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default" w:ascii="Times New Roman" w:hAnsi="Times New Roman" w:cs="Times New Roman"/>
          <w:sz w:val="84"/>
          <w:szCs w:val="84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default" w:ascii="Times New Roman" w:hAnsi="Times New Roman" w:cs="Times New Roman"/>
          <w:sz w:val="84"/>
          <w:szCs w:val="84"/>
        </w:rPr>
        <w:t>202</w:t>
      </w:r>
      <w:r>
        <w:rPr>
          <w:rFonts w:hint="eastAsia" w:cs="Times New Roman"/>
          <w:sz w:val="84"/>
          <w:szCs w:val="84"/>
          <w:lang w:val="en-US" w:eastAsia="zh-CN"/>
        </w:rPr>
        <w:t>6</w:t>
      </w:r>
      <w:r>
        <w:rPr>
          <w:rFonts w:hint="default" w:ascii="Times New Roman" w:hAnsi="Times New Roman" w:cs="Times New Roman"/>
          <w:sz w:val="84"/>
          <w:szCs w:val="84"/>
        </w:rPr>
        <w:t>年</w:t>
      </w:r>
      <w:r>
        <w:rPr>
          <w:rFonts w:hint="default" w:ascii="Times New Roman" w:hAnsi="Times New Roman" w:cs="Times New Roman"/>
          <w:sz w:val="84"/>
          <w:szCs w:val="84"/>
          <w:lang w:eastAsia="zh-CN"/>
        </w:rPr>
        <w:t>泗水县</w:t>
      </w:r>
      <w:r>
        <w:rPr>
          <w:rFonts w:hint="eastAsia" w:cs="Times New Roman"/>
          <w:sz w:val="84"/>
          <w:szCs w:val="84"/>
          <w:lang w:val="en-US" w:eastAsia="zh-CN"/>
        </w:rPr>
        <w:t>泗河街道办事处</w:t>
      </w:r>
      <w:r>
        <w:rPr>
          <w:rFonts w:hint="default" w:ascii="Times New Roman" w:hAnsi="Times New Roman" w:cs="Times New Roman"/>
          <w:sz w:val="84"/>
          <w:szCs w:val="84"/>
        </w:rPr>
        <w:t>部门“三公”经费预算公开</w:t>
      </w:r>
    </w:p>
    <w:bookmarkEnd w:id="0"/>
    <w:p w14:paraId="559D1AA6">
      <w:pPr>
        <w:spacing w:line="360" w:lineRule="auto"/>
        <w:ind w:firstLine="6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089CE709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 xml:space="preserve">二、“三公”经费支出情况 </w:t>
      </w:r>
    </w:p>
    <w:p w14:paraId="3DB581F1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2025年、2026年均未使用一般公共预算拨款安排“三公”经费支出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 w14:paraId="3BBA1A3B">
      <w:pPr>
        <w:jc w:val="center"/>
        <w:rPr>
          <w:rFonts w:hint="eastAsia" w:ascii="Times New Roman" w:hAnsi="Times New Roman" w:eastAsia="方正仿宋简体" w:cs="Times New Roman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18D13-52F0-4337-BF8E-6124D86CA71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8F8604-8263-4ADA-9E42-580E56D868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EF0ACF-573A-4935-906C-F1ACAD9323A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ABF7AE4"/>
    <w:rsid w:val="319B4BC5"/>
    <w:rsid w:val="3F5B0CC7"/>
    <w:rsid w:val="40016D99"/>
    <w:rsid w:val="40274A0C"/>
    <w:rsid w:val="49AB3E02"/>
    <w:rsid w:val="5451178C"/>
    <w:rsid w:val="55081D8A"/>
    <w:rsid w:val="5F2751EE"/>
    <w:rsid w:val="69FB573C"/>
    <w:rsid w:val="6B9809FA"/>
    <w:rsid w:val="6C3A079D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71</Characters>
  <Lines>0</Lines>
  <Paragraphs>0</Paragraphs>
  <TotalTime>0</TotalTime>
  <ScaleCrop>false</ScaleCrop>
  <LinksUpToDate>false</LinksUpToDate>
  <CharactersWithSpaces>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Michelle.zhang</cp:lastModifiedBy>
  <dcterms:modified xsi:type="dcterms:W3CDTF">2026-06-03T01:17:00Z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eyJoZGlkIjoiZjgxODYzYTc2ZDYzZDIwMDJlM2EyMzZjNjliYmFiNDMiLCJ1c2VySWQiOiIyOTQwNDQ5NjEifQ==</vt:lpwstr>
  </property>
  <property fmtid="{D5CDD505-2E9C-101B-9397-08002B2CF9AE}" pid="4" name="ICV">
    <vt:lpwstr>CE3A7F0CD56C4E38927062D40C75FAA0_13</vt:lpwstr>
  </property>
</Properties>
</file>