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泗水县畜禽屠宰厂企业</w:t>
      </w:r>
      <w:r>
        <w:rPr>
          <w:rFonts w:hint="eastAsia"/>
          <w:b/>
          <w:sz w:val="44"/>
          <w:szCs w:val="44"/>
          <w:lang w:val="en-US" w:eastAsia="zh-CN"/>
        </w:rPr>
        <w:t>监管名录</w:t>
      </w:r>
    </w:p>
    <w:p/>
    <w:tbl>
      <w:tblPr>
        <w:tblStyle w:val="4"/>
        <w:tblpPr w:leftFromText="180" w:rightFromText="180" w:vertAnchor="page" w:horzAnchor="page" w:tblpXSpec="center" w:tblpY="2808"/>
        <w:tblW w:w="13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5"/>
        <w:gridCol w:w="1900"/>
        <w:gridCol w:w="2977"/>
        <w:gridCol w:w="1701"/>
        <w:gridCol w:w="1559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lang w:val="en-US" w:eastAsia="zh-CN"/>
              </w:rPr>
              <w:t>名称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</w:rPr>
              <w:t>法人代表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  <w:lang w:val="en-US" w:eastAsia="zh-CN"/>
              </w:rPr>
              <w:t>地址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</w:rPr>
              <w:t>驻场检疫员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</w:rPr>
              <w:t>联系人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36"/>
              </w:rPr>
              <w:t>屠宰畜种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山东泗水泉林肉类加工有限公司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郝建华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泗水县苗馆镇苗馆大街14号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李玉正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郝宁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猪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泗水县润恒食品有限公司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杨洲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泗水县柘沟镇西马庄村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颜廷胜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杨洲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泗水宏兴肉类加工有限公司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董传宏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泗水县华村镇演马坡村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王同强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董传宏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泗水县盛源肉类加工厂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靳广岁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泗水县高峪镇尧山村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刘健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李振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济宁鸿润食品股份有限公司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王德定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泗水县经济开发区圣源大道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颜培杰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程主任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鸡、鸭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泗水苗馆镇兴旺兔肉加工厂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彭连如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泗水县苗馆镇苗馆村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8"/>
              </w:rPr>
              <w:t>李玉正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彭连如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兔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山东省泗水县圣昌肉制品有限公司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杜杨林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泗水县经济开发区圣源大道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颜培杰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杜杨林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兔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济宁鸿润食品股份有限公司金庄分公司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王德定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泗水县金庄镇卞家庄村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颜培杰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程主任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鸡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泗水县昌达肉类食品有限公司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闫长芳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泗水县金庄镇代家庄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魏涛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闫长芳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泗水县杨柳镇泰康肉类加工厂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李继明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泗水县杨柳镇杨柳村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王凡星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李继明</w:t>
            </w:r>
            <w:bookmarkStart w:id="0" w:name="_GoBack"/>
            <w:bookmarkEnd w:id="0"/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</w:rPr>
              <w:t>兔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NDM1ZGU1MTkxNTNlZDMyZjBkOWRjMmY0M2RmNWUifQ=="/>
  </w:docVars>
  <w:rsids>
    <w:rsidRoot w:val="008D29E1"/>
    <w:rsid w:val="00033115"/>
    <w:rsid w:val="002268CA"/>
    <w:rsid w:val="00252ECB"/>
    <w:rsid w:val="002A379F"/>
    <w:rsid w:val="0034198C"/>
    <w:rsid w:val="003E4AC7"/>
    <w:rsid w:val="003E704B"/>
    <w:rsid w:val="004B26FF"/>
    <w:rsid w:val="0053772C"/>
    <w:rsid w:val="00644AE4"/>
    <w:rsid w:val="007249A3"/>
    <w:rsid w:val="00752D6D"/>
    <w:rsid w:val="007E1EA6"/>
    <w:rsid w:val="00814B2D"/>
    <w:rsid w:val="008A0B31"/>
    <w:rsid w:val="008D29E1"/>
    <w:rsid w:val="009D363E"/>
    <w:rsid w:val="00A4546A"/>
    <w:rsid w:val="00B46E4C"/>
    <w:rsid w:val="00BE5194"/>
    <w:rsid w:val="00C800DF"/>
    <w:rsid w:val="00F87E86"/>
    <w:rsid w:val="4CF1159B"/>
    <w:rsid w:val="525C4D25"/>
    <w:rsid w:val="55325B96"/>
    <w:rsid w:val="59AC389B"/>
    <w:rsid w:val="6749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391</Words>
  <Characters>693</Characters>
  <Lines>5</Lines>
  <Paragraphs>1</Paragraphs>
  <TotalTime>5</TotalTime>
  <ScaleCrop>false</ScaleCrop>
  <LinksUpToDate>false</LinksUpToDate>
  <CharactersWithSpaces>693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2020-12-24T04:41:00Z</dcterms:created>
  <dc:creator>hp</dc:creator>
  <cp:lastModifiedBy>Administrator</cp:lastModifiedBy>
  <cp:lastPrinted>2021-01-11T08:35:00Z</cp:lastPrinted>
  <dcterms:modified xsi:type="dcterms:W3CDTF">2023-02-28T08:24:39Z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commondata">
    <vt:lpwstr>eyJoZGlkIjoiZmExNzUwZTMzMmRmZjE4YjBlYTEwOWVjODI1YTVmZTcifQ==</vt:lpwstr>
  </property>
  <property fmtid="{D5CDD505-2E9C-101B-9397-08002B2CF9AE}" pid="4" name="ICV">
    <vt:lpwstr>D266817F93EB4372B6C16FFAE8FDADEE</vt:lpwstr>
  </property>
</Properties>
</file>