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ind w:right="-105" w:rightChars="-50" w:firstLine="880" w:firstLineChars="200"/>
        <w:jc w:val="center"/>
        <w:textAlignment w:val="auto"/>
        <w:rPr>
          <w:rFonts w:hint="eastAsia" w:ascii="黑体" w:hAnsi="黑体" w:eastAsia="黑体" w:cs="黑体"/>
          <w:i w:val="0"/>
          <w:iCs w:val="0"/>
          <w:caps w:val="0"/>
          <w:color w:val="333333"/>
          <w:spacing w:val="0"/>
          <w:kern w:val="0"/>
          <w:sz w:val="44"/>
          <w:szCs w:val="44"/>
          <w:shd w:val="clear" w:fill="FFFFFF"/>
          <w:lang w:val="en-US" w:eastAsia="zh-CN" w:bidi="ar"/>
        </w:rPr>
      </w:pPr>
      <w:r>
        <w:rPr>
          <w:rFonts w:hint="eastAsia" w:ascii="黑体" w:hAnsi="黑体" w:eastAsia="黑体" w:cs="黑体"/>
          <w:i w:val="0"/>
          <w:iCs w:val="0"/>
          <w:caps w:val="0"/>
          <w:color w:val="333333"/>
          <w:spacing w:val="0"/>
          <w:kern w:val="0"/>
          <w:sz w:val="44"/>
          <w:szCs w:val="44"/>
          <w:shd w:val="clear" w:fill="FFFFFF"/>
          <w:lang w:val="en-US" w:eastAsia="zh-CN" w:bidi="ar"/>
        </w:rPr>
        <w:t>泗水县文化和旅游局2021年政府信息公开工作年度报告</w:t>
      </w:r>
    </w:p>
    <w:p>
      <w:pPr>
        <w:keepNext w:val="0"/>
        <w:keepLines w:val="0"/>
        <w:pageBreakBefore w:val="0"/>
        <w:kinsoku/>
        <w:overflowPunct/>
        <w:topLinePunct w:val="0"/>
        <w:autoSpaceDE/>
        <w:autoSpaceDN/>
        <w:bidi w:val="0"/>
        <w:adjustRightInd/>
        <w:snapToGrid/>
        <w:spacing w:line="560" w:lineRule="exact"/>
        <w:ind w:right="-105" w:rightChars="-50" w:firstLine="480" w:firstLineChars="200"/>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本报告由泗水县文化和旅游局按照《中华人民共和国政府信息公开条例》（以下简称《条例》）和《中华人民共和国政府信息公开工作年度报告格式》（国办公开办函〔2021〕30号）要求编制。</w:t>
      </w:r>
    </w:p>
    <w:p>
      <w:pPr>
        <w:keepNext w:val="0"/>
        <w:keepLines w:val="0"/>
        <w:pageBreakBefore w:val="0"/>
        <w:kinsoku/>
        <w:overflowPunct/>
        <w:topLinePunct w:val="0"/>
        <w:autoSpaceDE/>
        <w:autoSpaceDN/>
        <w:bidi w:val="0"/>
        <w:adjustRightInd/>
        <w:snapToGrid/>
        <w:spacing w:line="560" w:lineRule="exact"/>
        <w:ind w:right="-105" w:rightChars="-50" w:firstLine="480" w:firstLineChars="200"/>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val="0"/>
        <w:overflowPunct/>
        <w:topLinePunct w:val="0"/>
        <w:autoSpaceDE/>
        <w:autoSpaceDN/>
        <w:bidi w:val="0"/>
        <w:adjustRightInd/>
        <w:snapToGrid/>
        <w:spacing w:line="560" w:lineRule="exact"/>
        <w:ind w:right="-105" w:rightChars="-50" w:firstLine="480" w:firstLineChars="200"/>
        <w:jc w:val="left"/>
        <w:textAlignment w:val="auto"/>
        <w:rPr>
          <w:rStyle w:val="5"/>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本报告所列数据的统计期限自2021年1月1日起至2021年12月31日止。本报告电子版可在“中国·泗水”政府门户网站（http://www.sishui.gov.cn/col/col17474/index.html）查阅或下载。如对本报告有疑问，请与泗水县文化和旅游局联系（地址：泗水县泉兴路7号，联系电话：0537-4221655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5" w:beforeAutospacing="0" w:after="0" w:afterAutospacing="0" w:line="560" w:lineRule="exact"/>
        <w:ind w:left="0" w:right="0" w:firstLine="0"/>
        <w:jc w:val="left"/>
        <w:textAlignment w:val="auto"/>
        <w:rPr>
          <w:rFonts w:ascii="微软雅黑" w:hAnsi="微软雅黑" w:eastAsia="微软雅黑" w:cs="微软雅黑"/>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202</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年，我局按照县委、县政府的统一部署，紧紧围绕全县中心工作，以“公开、透明”为目标，以群众满意为要求，健全机制，拓宽渠道，着力构建公开透明、便捷高效的政务公开机制，有效推动全局整体工作提高。结合我局信息公开工作实际，现将我局本年度政府信息公开工作报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t>（一）主动公开情况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56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202</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年，县文旅局主动公开</w:t>
      </w:r>
      <w:r>
        <w:rPr>
          <w:rFonts w:hint="eastAsia" w:ascii="宋体" w:hAnsi="宋体" w:eastAsia="宋体" w:cs="宋体"/>
          <w:i w:val="0"/>
          <w:iCs w:val="0"/>
          <w:caps w:val="0"/>
          <w:color w:val="333333"/>
          <w:spacing w:val="0"/>
          <w:sz w:val="24"/>
          <w:szCs w:val="24"/>
          <w:shd w:val="clear" w:fill="FFFFFF"/>
          <w:lang w:eastAsia="zh-CN"/>
        </w:rPr>
        <w:t>政务信息</w:t>
      </w:r>
      <w:r>
        <w:rPr>
          <w:rFonts w:hint="eastAsia" w:ascii="宋体" w:hAnsi="宋体" w:eastAsia="宋体" w:cs="宋体"/>
          <w:i w:val="0"/>
          <w:iCs w:val="0"/>
          <w:caps w:val="0"/>
          <w:color w:val="333333"/>
          <w:spacing w:val="0"/>
          <w:sz w:val="24"/>
          <w:szCs w:val="24"/>
          <w:shd w:val="clear" w:fill="FFFFFF"/>
          <w:lang w:val="en-US" w:eastAsia="zh-CN"/>
        </w:rPr>
        <w:t>78</w:t>
      </w:r>
      <w:r>
        <w:rPr>
          <w:rFonts w:hint="eastAsia" w:ascii="宋体" w:hAnsi="宋体" w:eastAsia="宋体" w:cs="宋体"/>
          <w:i w:val="0"/>
          <w:iCs w:val="0"/>
          <w:caps w:val="0"/>
          <w:color w:val="333333"/>
          <w:spacing w:val="0"/>
          <w:sz w:val="24"/>
          <w:szCs w:val="24"/>
          <w:shd w:val="clear" w:fill="FFFFFF"/>
        </w:rPr>
        <w:t>条，其中</w:t>
      </w:r>
      <w:r>
        <w:rPr>
          <w:rFonts w:hint="eastAsia" w:ascii="宋体" w:hAnsi="宋体" w:eastAsia="宋体" w:cs="宋体"/>
          <w:i w:val="0"/>
          <w:iCs w:val="0"/>
          <w:caps w:val="0"/>
          <w:color w:val="333333"/>
          <w:spacing w:val="0"/>
          <w:sz w:val="24"/>
          <w:szCs w:val="24"/>
          <w:shd w:val="clear" w:fill="FFFFFF"/>
          <w:lang w:eastAsia="zh-CN"/>
        </w:rPr>
        <w:t>政策文件</w:t>
      </w:r>
      <w:r>
        <w:rPr>
          <w:rFonts w:hint="eastAsia" w:ascii="宋体" w:hAnsi="宋体" w:eastAsia="宋体" w:cs="宋体"/>
          <w:i w:val="0"/>
          <w:iCs w:val="0"/>
          <w:caps w:val="0"/>
          <w:color w:val="333333"/>
          <w:spacing w:val="0"/>
          <w:sz w:val="24"/>
          <w:szCs w:val="24"/>
          <w:shd w:val="clear" w:fill="FFFFFF"/>
          <w:lang w:val="en-US" w:eastAsia="zh-CN"/>
        </w:rPr>
        <w:t>11条</w:t>
      </w:r>
      <w:r>
        <w:rPr>
          <w:rFonts w:hint="eastAsia" w:ascii="宋体" w:hAnsi="宋体" w:eastAsia="宋体" w:cs="宋体"/>
          <w:i w:val="0"/>
          <w:iCs w:val="0"/>
          <w:caps w:val="0"/>
          <w:color w:val="333333"/>
          <w:spacing w:val="0"/>
          <w:sz w:val="24"/>
          <w:szCs w:val="24"/>
          <w:shd w:val="clear" w:fill="FFFFFF"/>
        </w:rPr>
        <w:t>，机构职能</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条，</w:t>
      </w:r>
      <w:r>
        <w:rPr>
          <w:rFonts w:hint="eastAsia" w:ascii="宋体" w:hAnsi="宋体" w:eastAsia="宋体" w:cs="宋体"/>
          <w:i w:val="0"/>
          <w:iCs w:val="0"/>
          <w:caps w:val="0"/>
          <w:color w:val="333333"/>
          <w:spacing w:val="0"/>
          <w:sz w:val="24"/>
          <w:szCs w:val="24"/>
          <w:shd w:val="clear" w:fill="FFFFFF"/>
          <w:lang w:eastAsia="zh-CN"/>
        </w:rPr>
        <w:t>专项规划</w:t>
      </w:r>
      <w:r>
        <w:rPr>
          <w:rFonts w:hint="eastAsia" w:ascii="宋体" w:hAnsi="宋体" w:eastAsia="宋体" w:cs="宋体"/>
          <w:i w:val="0"/>
          <w:iCs w:val="0"/>
          <w:caps w:val="0"/>
          <w:color w:val="333333"/>
          <w:spacing w:val="0"/>
          <w:sz w:val="24"/>
          <w:szCs w:val="24"/>
          <w:shd w:val="clear" w:fill="FFFFFF"/>
          <w:lang w:val="en-US" w:eastAsia="zh-CN"/>
        </w:rPr>
        <w:t>1条，</w:t>
      </w:r>
      <w:r>
        <w:rPr>
          <w:rFonts w:hint="eastAsia" w:ascii="宋体" w:hAnsi="宋体" w:eastAsia="宋体" w:cs="宋体"/>
          <w:i w:val="0"/>
          <w:iCs w:val="0"/>
          <w:caps w:val="0"/>
          <w:color w:val="333333"/>
          <w:spacing w:val="0"/>
          <w:sz w:val="24"/>
          <w:szCs w:val="24"/>
          <w:shd w:val="clear" w:fill="FFFFFF"/>
        </w:rPr>
        <w:t>公示公告</w:t>
      </w:r>
      <w:r>
        <w:rPr>
          <w:rFonts w:hint="eastAsia" w:ascii="宋体" w:hAnsi="宋体" w:eastAsia="宋体" w:cs="宋体"/>
          <w:i w:val="0"/>
          <w:iCs w:val="0"/>
          <w:caps w:val="0"/>
          <w:color w:val="333333"/>
          <w:spacing w:val="0"/>
          <w:sz w:val="24"/>
          <w:szCs w:val="24"/>
          <w:shd w:val="clear" w:fill="FFFFFF"/>
          <w:lang w:val="en-US" w:eastAsia="zh-CN"/>
        </w:rPr>
        <w:t>11</w:t>
      </w:r>
      <w:r>
        <w:rPr>
          <w:rFonts w:hint="eastAsia" w:ascii="宋体" w:hAnsi="宋体" w:eastAsia="宋体" w:cs="宋体"/>
          <w:i w:val="0"/>
          <w:iCs w:val="0"/>
          <w:caps w:val="0"/>
          <w:color w:val="333333"/>
          <w:spacing w:val="0"/>
          <w:sz w:val="24"/>
          <w:szCs w:val="24"/>
          <w:shd w:val="clear" w:fill="FFFFFF"/>
        </w:rPr>
        <w:t>条，</w:t>
      </w:r>
      <w:r>
        <w:rPr>
          <w:rFonts w:hint="eastAsia" w:ascii="宋体" w:hAnsi="宋体" w:eastAsia="宋体" w:cs="宋体"/>
          <w:i w:val="0"/>
          <w:iCs w:val="0"/>
          <w:caps w:val="0"/>
          <w:color w:val="333333"/>
          <w:spacing w:val="0"/>
          <w:sz w:val="24"/>
          <w:szCs w:val="24"/>
          <w:shd w:val="clear" w:fill="FFFFFF"/>
          <w:lang w:eastAsia="zh-CN"/>
        </w:rPr>
        <w:t>重点领域</w:t>
      </w:r>
      <w:r>
        <w:rPr>
          <w:rFonts w:hint="eastAsia" w:ascii="宋体" w:hAnsi="宋体" w:eastAsia="宋体" w:cs="宋体"/>
          <w:i w:val="0"/>
          <w:iCs w:val="0"/>
          <w:caps w:val="0"/>
          <w:color w:val="333333"/>
          <w:spacing w:val="0"/>
          <w:sz w:val="24"/>
          <w:szCs w:val="24"/>
          <w:shd w:val="clear" w:fill="FFFFFF"/>
          <w:lang w:val="en-US" w:eastAsia="zh-CN"/>
        </w:rPr>
        <w:t>10条</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部门</w:t>
      </w:r>
      <w:r>
        <w:rPr>
          <w:rFonts w:hint="eastAsia" w:ascii="宋体" w:hAnsi="宋体" w:eastAsia="宋体" w:cs="宋体"/>
          <w:i w:val="0"/>
          <w:iCs w:val="0"/>
          <w:caps w:val="0"/>
          <w:color w:val="333333"/>
          <w:spacing w:val="0"/>
          <w:sz w:val="24"/>
          <w:szCs w:val="24"/>
          <w:shd w:val="clear" w:fill="FFFFFF"/>
        </w:rPr>
        <w:t>会议</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条</w:t>
      </w:r>
      <w:r>
        <w:rPr>
          <w:rFonts w:hint="eastAsia" w:ascii="宋体" w:hAnsi="宋体" w:eastAsia="宋体" w:cs="宋体"/>
          <w:i w:val="0"/>
          <w:iCs w:val="0"/>
          <w:caps w:val="0"/>
          <w:color w:val="333333"/>
          <w:spacing w:val="0"/>
          <w:sz w:val="24"/>
          <w:szCs w:val="24"/>
          <w:shd w:val="clear" w:fill="FFFFFF"/>
          <w:lang w:eastAsia="zh-CN"/>
        </w:rPr>
        <w:t>，评估落实</w:t>
      </w:r>
      <w:r>
        <w:rPr>
          <w:rFonts w:hint="eastAsia" w:ascii="宋体" w:hAnsi="宋体" w:eastAsia="宋体" w:cs="宋体"/>
          <w:i w:val="0"/>
          <w:iCs w:val="0"/>
          <w:caps w:val="0"/>
          <w:color w:val="333333"/>
          <w:spacing w:val="0"/>
          <w:sz w:val="24"/>
          <w:szCs w:val="24"/>
          <w:shd w:val="clear" w:fill="FFFFFF"/>
          <w:lang w:val="en-US" w:eastAsia="zh-CN"/>
        </w:rPr>
        <w:t>9条</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人事任免</w:t>
      </w:r>
      <w:r>
        <w:rPr>
          <w:rFonts w:hint="eastAsia" w:ascii="宋体" w:hAnsi="宋体" w:eastAsia="宋体" w:cs="宋体"/>
          <w:i w:val="0"/>
          <w:iCs w:val="0"/>
          <w:caps w:val="0"/>
          <w:color w:val="333333"/>
          <w:spacing w:val="0"/>
          <w:sz w:val="24"/>
          <w:szCs w:val="24"/>
          <w:shd w:val="clear" w:fill="FFFFFF"/>
          <w:lang w:val="en-US" w:eastAsia="zh-CN"/>
        </w:rPr>
        <w:t>1条</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公益事业</w:t>
      </w:r>
      <w:r>
        <w:rPr>
          <w:rFonts w:hint="eastAsia" w:ascii="宋体" w:hAnsi="宋体" w:eastAsia="宋体" w:cs="宋体"/>
          <w:i w:val="0"/>
          <w:iCs w:val="0"/>
          <w:caps w:val="0"/>
          <w:color w:val="333333"/>
          <w:spacing w:val="0"/>
          <w:sz w:val="24"/>
          <w:szCs w:val="24"/>
          <w:shd w:val="clear" w:fill="FFFFFF"/>
          <w:lang w:val="en-US" w:eastAsia="zh-CN"/>
        </w:rPr>
        <w:t>5条</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预警信息</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条，组织管理</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条，建议提案</w:t>
      </w:r>
      <w:r>
        <w:rPr>
          <w:rFonts w:hint="eastAsia" w:ascii="宋体" w:hAnsi="宋体" w:eastAsia="宋体" w:cs="宋体"/>
          <w:i w:val="0"/>
          <w:iCs w:val="0"/>
          <w:caps w:val="0"/>
          <w:color w:val="333333"/>
          <w:spacing w:val="0"/>
          <w:sz w:val="24"/>
          <w:szCs w:val="24"/>
          <w:shd w:val="clear" w:fill="FFFFFF"/>
          <w:lang w:val="en-US" w:eastAsia="zh-CN"/>
        </w:rPr>
        <w:t>11</w:t>
      </w:r>
      <w:r>
        <w:rPr>
          <w:rFonts w:hint="eastAsia" w:ascii="宋体" w:hAnsi="宋体" w:eastAsia="宋体" w:cs="宋体"/>
          <w:i w:val="0"/>
          <w:iCs w:val="0"/>
          <w:caps w:val="0"/>
          <w:color w:val="333333"/>
          <w:spacing w:val="0"/>
          <w:sz w:val="24"/>
          <w:szCs w:val="24"/>
          <w:shd w:val="clear" w:fill="FFFFFF"/>
        </w:rPr>
        <w:t>条，行政执法公示</w:t>
      </w:r>
      <w:r>
        <w:rPr>
          <w:rFonts w:hint="eastAsia" w:ascii="宋体" w:hAnsi="宋体" w:eastAsia="宋体" w:cs="宋体"/>
          <w:i w:val="0"/>
          <w:iCs w:val="0"/>
          <w:caps w:val="0"/>
          <w:color w:val="333333"/>
          <w:spacing w:val="0"/>
          <w:sz w:val="24"/>
          <w:szCs w:val="24"/>
          <w:shd w:val="clear" w:fill="FFFFFF"/>
          <w:lang w:val="en-US" w:eastAsia="zh-CN"/>
        </w:rPr>
        <w:t xml:space="preserve">5 </w:t>
      </w:r>
      <w:r>
        <w:rPr>
          <w:rFonts w:hint="eastAsia" w:ascii="宋体" w:hAnsi="宋体" w:eastAsia="宋体" w:cs="宋体"/>
          <w:i w:val="0"/>
          <w:iCs w:val="0"/>
          <w:caps w:val="0"/>
          <w:color w:val="333333"/>
          <w:spacing w:val="0"/>
          <w:sz w:val="24"/>
          <w:szCs w:val="24"/>
          <w:shd w:val="clear" w:fill="FFFFFF"/>
        </w:rPr>
        <w:t>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（二）依申请公开情况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2021年，泗水县</w:t>
      </w:r>
      <w:r>
        <w:rPr>
          <w:rFonts w:hint="eastAsia" w:ascii="宋体" w:hAnsi="宋体" w:eastAsia="宋体" w:cs="宋体"/>
          <w:i w:val="0"/>
          <w:iCs w:val="0"/>
          <w:caps w:val="0"/>
          <w:color w:val="333333"/>
          <w:spacing w:val="0"/>
          <w:sz w:val="24"/>
          <w:szCs w:val="24"/>
          <w:lang w:eastAsia="zh-CN"/>
        </w:rPr>
        <w:t>文化和旅游局</w:t>
      </w:r>
      <w:r>
        <w:rPr>
          <w:rFonts w:hint="eastAsia" w:ascii="宋体" w:hAnsi="宋体" w:eastAsia="宋体" w:cs="宋体"/>
          <w:i w:val="0"/>
          <w:iCs w:val="0"/>
          <w:caps w:val="0"/>
          <w:color w:val="333333"/>
          <w:spacing w:val="0"/>
          <w:sz w:val="24"/>
          <w:szCs w:val="24"/>
        </w:rPr>
        <w:t>无依申请公开情况，政府信息公开申请未向申请人收取任何费用。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eastAsia="zh-CN"/>
        </w:rPr>
        <w:t>（三）</w:t>
      </w:r>
      <w:r>
        <w:rPr>
          <w:rFonts w:hint="eastAsia" w:ascii="宋体" w:hAnsi="宋体" w:eastAsia="宋体" w:cs="宋体"/>
          <w:i w:val="0"/>
          <w:iCs w:val="0"/>
          <w:caps w:val="0"/>
          <w:color w:val="333333"/>
          <w:spacing w:val="0"/>
          <w:sz w:val="24"/>
          <w:szCs w:val="24"/>
        </w:rPr>
        <w:t>政府信息管理情况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楷体简体" w:eastAsia="方正楷体简体"/>
          <w:b/>
          <w:color w:val="000000"/>
          <w:sz w:val="32"/>
          <w:szCs w:val="32"/>
        </w:rPr>
      </w:pPr>
      <w:r>
        <w:rPr>
          <w:rFonts w:hint="eastAsia" w:ascii="宋体" w:hAnsi="宋体" w:eastAsia="宋体" w:cs="宋体"/>
          <w:i w:val="0"/>
          <w:iCs w:val="0"/>
          <w:caps w:val="0"/>
          <w:color w:val="333333"/>
          <w:spacing w:val="0"/>
          <w:sz w:val="24"/>
          <w:szCs w:val="24"/>
        </w:rPr>
        <w:t>我局立足部门职能，健全组织机构、加强监督检查，积极稳步地开展政府信息公开工作，保障了政府信息公开工作依法、及时、准确、有序地开展。对信息公开遵循的原则、内容形式等作出具体规定，并健全了组织领导和责任追究制度。指定专人负责信息公开工作，做好公开信息审查、网络维护、信息报送、实时更新等工作。利用各种传统公开方式的同时，加强网上公开，方便群众了解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四</w:t>
      </w:r>
      <w:r>
        <w:rPr>
          <w:rFonts w:hint="eastAsia" w:ascii="宋体" w:hAnsi="宋体" w:eastAsia="宋体" w:cs="宋体"/>
          <w:i w:val="0"/>
          <w:iCs w:val="0"/>
          <w:caps w:val="0"/>
          <w:color w:val="333333"/>
          <w:spacing w:val="0"/>
          <w:sz w:val="24"/>
          <w:szCs w:val="24"/>
          <w:shd w:val="clear" w:fill="FFFFFF"/>
        </w:rPr>
        <w:t>）政府信息公开平台建设情况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 w:beforeAutospacing="0" w:after="0" w:afterAutospacing="0" w:line="560" w:lineRule="exact"/>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lang w:eastAsia="zh-CN"/>
        </w:rPr>
        <w:t>泗水县文化和旅游局</w:t>
      </w:r>
      <w:r>
        <w:rPr>
          <w:rFonts w:hint="eastAsia" w:ascii="宋体" w:hAnsi="宋体" w:eastAsia="宋体" w:cs="宋体"/>
          <w:i w:val="0"/>
          <w:iCs w:val="0"/>
          <w:caps w:val="0"/>
          <w:color w:val="333333"/>
          <w:spacing w:val="0"/>
          <w:sz w:val="24"/>
          <w:szCs w:val="24"/>
        </w:rPr>
        <w:t>充分发挥泗水县政府门户网站信息公开的主阵地，</w:t>
      </w:r>
      <w:r>
        <w:rPr>
          <w:rFonts w:hint="eastAsia" w:ascii="宋体" w:hAnsi="宋体" w:eastAsia="宋体" w:cs="宋体"/>
          <w:i w:val="0"/>
          <w:iCs w:val="0"/>
          <w:caps w:val="0"/>
          <w:color w:val="333333"/>
          <w:spacing w:val="0"/>
          <w:sz w:val="24"/>
          <w:szCs w:val="24"/>
          <w:lang w:eastAsia="zh-CN"/>
        </w:rPr>
        <w:t>按照县政府统一要求，设置各项信息公开专栏，</w:t>
      </w:r>
      <w:r>
        <w:rPr>
          <w:rFonts w:hint="eastAsia" w:ascii="宋体" w:hAnsi="宋体" w:eastAsia="宋体" w:cs="宋体"/>
          <w:i w:val="0"/>
          <w:iCs w:val="0"/>
          <w:caps w:val="0"/>
          <w:color w:val="333333"/>
          <w:spacing w:val="0"/>
          <w:sz w:val="24"/>
          <w:szCs w:val="24"/>
        </w:rPr>
        <w:t>加大信息公开发布力度</w:t>
      </w:r>
      <w:r>
        <w:rPr>
          <w:rFonts w:hint="eastAsia" w:ascii="宋体" w:hAnsi="宋体" w:eastAsia="宋体" w:cs="宋体"/>
          <w:i w:val="0"/>
          <w:iCs w:val="0"/>
          <w:caps w:val="0"/>
          <w:color w:val="333333"/>
          <w:spacing w:val="0"/>
          <w:sz w:val="24"/>
          <w:szCs w:val="24"/>
          <w:lang w:eastAsia="zh-CN"/>
        </w:rPr>
        <w:t>。同时积极建设微信公众号等新媒体平台，</w:t>
      </w:r>
      <w:r>
        <w:rPr>
          <w:rFonts w:hint="eastAsia" w:ascii="宋体" w:hAnsi="宋体" w:eastAsia="宋体" w:cs="宋体"/>
          <w:i w:val="0"/>
          <w:iCs w:val="0"/>
          <w:caps w:val="0"/>
          <w:color w:val="333333"/>
          <w:spacing w:val="0"/>
          <w:sz w:val="24"/>
          <w:szCs w:val="24"/>
        </w:rPr>
        <w:t>及时发布实时部门动态信息，</w:t>
      </w:r>
      <w:r>
        <w:rPr>
          <w:rFonts w:hint="eastAsia" w:ascii="宋体" w:hAnsi="宋体" w:eastAsia="宋体" w:cs="宋体"/>
          <w:i w:val="0"/>
          <w:iCs w:val="0"/>
          <w:caps w:val="0"/>
          <w:color w:val="333333"/>
          <w:spacing w:val="0"/>
          <w:sz w:val="24"/>
          <w:szCs w:val="24"/>
          <w:lang w:eastAsia="zh-CN"/>
        </w:rPr>
        <w:t>不断提高信息公开平台建设水平</w:t>
      </w:r>
      <w:r>
        <w:rPr>
          <w:rFonts w:hint="eastAsia" w:ascii="宋体" w:hAnsi="宋体" w:eastAsia="宋体" w:cs="宋体"/>
          <w:i w:val="0"/>
          <w:iCs w:val="0"/>
          <w:caps w:val="0"/>
          <w:color w:val="333333"/>
          <w:spacing w:val="0"/>
          <w:sz w:val="24"/>
          <w:szCs w:val="24"/>
        </w:rPr>
        <w:t>。</w:t>
      </w:r>
    </w:p>
    <w:p>
      <w:pPr>
        <w:spacing w:line="590" w:lineRule="exact"/>
        <w:ind w:right="-105" w:rightChars="-50" w:firstLine="480" w:firstLineChars="200"/>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（五）监督保障情况</w:t>
      </w:r>
    </w:p>
    <w:p>
      <w:pPr>
        <w:spacing w:line="590" w:lineRule="exact"/>
        <w:ind w:right="-105" w:rightChars="-50" w:firstLine="480" w:firstLineChars="20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highlight w:val="none"/>
          <w:shd w:val="clear" w:fill="FFFFFF"/>
          <w:lang w:eastAsia="zh-CN"/>
        </w:rPr>
        <w:t>泗水县文化和旅游局</w:t>
      </w:r>
      <w:r>
        <w:rPr>
          <w:rFonts w:hint="eastAsia" w:ascii="宋体" w:hAnsi="宋体" w:eastAsia="宋体" w:cs="宋体"/>
          <w:i w:val="0"/>
          <w:iCs w:val="0"/>
          <w:caps w:val="0"/>
          <w:color w:val="333333"/>
          <w:spacing w:val="0"/>
          <w:sz w:val="24"/>
          <w:szCs w:val="24"/>
          <w:highlight w:val="none"/>
          <w:shd w:val="clear" w:fill="FFFFFF"/>
        </w:rPr>
        <w:t>将政务公开工作纳入重要议事日程，强化“一把手主抓，分管领导具体抓，责任到科室，落实到专人”的工作机制，把政府信息公开工作分解到具体科室及工作人员，在全局形成一级抓一级、层层抓落实的工作格局。同时积极建立政府信息主动公开工作机制和政府信息公开申请受理机制，规范完善工作流程，明确责任、程序、公开方式和时限要求。建立了严格的政府信息公开前保密审查工作机制，明确保密检查的职责分工和审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15" w:lineRule="atLeast"/>
        <w:ind w:left="0" w:right="0" w:firstLine="0"/>
        <w:jc w:val="both"/>
        <w:rPr>
          <w:rFonts w:ascii="方正黑体简体" w:eastAsia="方正黑体简体"/>
          <w:b/>
          <w:color w:val="000000"/>
          <w:sz w:val="32"/>
          <w:szCs w:val="32"/>
        </w:rPr>
      </w:pPr>
      <w:r>
        <w:rPr>
          <w:rStyle w:val="5"/>
          <w:rFonts w:hint="eastAsia" w:ascii="宋体" w:hAnsi="宋体" w:eastAsia="宋体" w:cs="宋体"/>
          <w:i w:val="0"/>
          <w:iCs w:val="0"/>
          <w:caps w:val="0"/>
          <w:color w:val="333333"/>
          <w:spacing w:val="0"/>
          <w:sz w:val="24"/>
          <w:szCs w:val="24"/>
          <w:shd w:val="clear" w:fill="FFFFFF"/>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15" w:lineRule="atLeast"/>
        <w:ind w:left="0" w:right="0" w:firstLine="0"/>
        <w:jc w:val="both"/>
        <w:rPr>
          <w:rStyle w:val="5"/>
          <w:rFonts w:hint="eastAsia" w:ascii="宋体" w:hAnsi="宋体" w:eastAsia="宋体" w:cs="宋体"/>
          <w:i w:val="0"/>
          <w:iCs w:val="0"/>
          <w:caps w:val="0"/>
          <w:color w:val="333333"/>
          <w:spacing w:val="0"/>
          <w:sz w:val="24"/>
          <w:szCs w:val="24"/>
          <w:shd w:val="clear" w:fill="FFFFFF"/>
        </w:rPr>
      </w:pPr>
      <w:r>
        <w:rPr>
          <w:rStyle w:val="5"/>
          <w:rFonts w:hint="eastAsia" w:ascii="宋体" w:hAnsi="宋体" w:eastAsia="宋体" w:cs="宋体"/>
          <w:i w:val="0"/>
          <w:iCs w:val="0"/>
          <w:caps w:val="0"/>
          <w:color w:val="333333"/>
          <w:spacing w:val="0"/>
          <w:sz w:val="24"/>
          <w:szCs w:val="24"/>
          <w:shd w:val="clear" w:fill="FFFFFF"/>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both"/>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spacing w:line="300" w:lineRule="exact"/>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bookmarkStart w:id="0" w:name="_GoBack"/>
            <w:bookmarkEnd w:id="0"/>
          </w:p>
        </w:tc>
      </w:tr>
    </w:tbl>
    <w:p>
      <w:pPr>
        <w:spacing w:line="590" w:lineRule="exact"/>
        <w:ind w:right="-105" w:rightChars="-50"/>
        <w:rPr>
          <w:rStyle w:val="5"/>
          <w:rFonts w:hint="eastAsia" w:ascii="宋体" w:hAnsi="宋体" w:eastAsia="宋体" w:cs="宋体"/>
          <w:i w:val="0"/>
          <w:iCs w:val="0"/>
          <w:caps w:val="0"/>
          <w:color w:val="333333"/>
          <w:spacing w:val="0"/>
          <w:kern w:val="0"/>
          <w:sz w:val="24"/>
          <w:szCs w:val="24"/>
          <w:shd w:val="clear" w:fill="FFFFFF"/>
          <w:lang w:val="en-US" w:eastAsia="zh-CN" w:bidi="ar"/>
        </w:rPr>
      </w:pPr>
      <w:r>
        <w:rPr>
          <w:rStyle w:val="5"/>
          <w:rFonts w:hint="eastAsia" w:ascii="宋体" w:hAnsi="宋体" w:eastAsia="宋体" w:cs="宋体"/>
          <w:i w:val="0"/>
          <w:iCs w:val="0"/>
          <w:caps w:val="0"/>
          <w:color w:val="333333"/>
          <w:spacing w:val="0"/>
          <w:kern w:val="0"/>
          <w:sz w:val="24"/>
          <w:szCs w:val="24"/>
          <w:shd w:val="clear" w:fill="FFFFFF"/>
          <w:lang w:val="en-US" w:eastAsia="zh-CN" w:bidi="ar"/>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105" w:rightChars="-5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kern w:val="0"/>
          <w:sz w:val="24"/>
          <w:szCs w:val="24"/>
          <w:shd w:val="clear" w:fill="FFFFFF"/>
          <w:lang w:val="en-US" w:eastAsia="zh-CN" w:bidi="ar"/>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一是政务公开的意识还需进一步提高，有时公开内容不全面，内容更新不及时。下一步将</w:t>
      </w:r>
      <w:r>
        <w:rPr>
          <w:rFonts w:hint="eastAsia" w:ascii="宋体" w:hAnsi="宋体" w:eastAsia="宋体" w:cs="宋体"/>
          <w:i w:val="0"/>
          <w:iCs w:val="0"/>
          <w:caps w:val="0"/>
          <w:color w:val="333333"/>
          <w:spacing w:val="0"/>
          <w:sz w:val="24"/>
          <w:szCs w:val="24"/>
          <w:lang w:eastAsia="zh-CN"/>
        </w:rPr>
        <w:t>加强政务公开队伍建设，</w:t>
      </w:r>
      <w:r>
        <w:rPr>
          <w:rFonts w:hint="eastAsia" w:ascii="宋体" w:hAnsi="宋体" w:eastAsia="宋体" w:cs="宋体"/>
          <w:i w:val="0"/>
          <w:iCs w:val="0"/>
          <w:caps w:val="0"/>
          <w:color w:val="333333"/>
          <w:spacing w:val="0"/>
          <w:sz w:val="24"/>
          <w:szCs w:val="24"/>
        </w:rPr>
        <w:t>不断完善政府信息公开的内容，及时更新政府信息，主动及时向社会公开可以公开的信息，以确保信息公开的完整性、全面性和及时性。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二是信息公开的渠道有待进一步拓宽完善，工作方式有待创新，公开信息还不够丰富，还不能完全满足社会公众的需求</w:t>
      </w:r>
      <w:r>
        <w:rPr>
          <w:rFonts w:hint="eastAsia" w:ascii="宋体" w:hAnsi="宋体" w:eastAsia="宋体" w:cs="宋体"/>
          <w:i w:val="0"/>
          <w:iCs w:val="0"/>
          <w:caps w:val="0"/>
          <w:color w:val="333333"/>
          <w:spacing w:val="0"/>
          <w:sz w:val="24"/>
          <w:szCs w:val="24"/>
          <w:lang w:eastAsia="zh-CN"/>
        </w:rPr>
        <w:t>。下一步将</w:t>
      </w:r>
      <w:r>
        <w:rPr>
          <w:rFonts w:hint="eastAsia" w:ascii="宋体" w:hAnsi="宋体" w:eastAsia="宋体" w:cs="宋体"/>
          <w:i w:val="0"/>
          <w:iCs w:val="0"/>
          <w:caps w:val="0"/>
          <w:color w:val="333333"/>
          <w:spacing w:val="0"/>
          <w:sz w:val="24"/>
          <w:szCs w:val="24"/>
        </w:rPr>
        <w:t>加强创新，在发挥</w:t>
      </w:r>
      <w:r>
        <w:rPr>
          <w:rFonts w:hint="eastAsia" w:ascii="宋体" w:hAnsi="宋体" w:eastAsia="宋体" w:cs="宋体"/>
          <w:i w:val="0"/>
          <w:iCs w:val="0"/>
          <w:caps w:val="0"/>
          <w:color w:val="333333"/>
          <w:spacing w:val="0"/>
          <w:sz w:val="24"/>
          <w:szCs w:val="24"/>
          <w:lang w:eastAsia="zh-CN"/>
        </w:rPr>
        <w:t>政府网站</w:t>
      </w:r>
      <w:r>
        <w:rPr>
          <w:rFonts w:hint="eastAsia" w:ascii="宋体" w:hAnsi="宋体" w:eastAsia="宋体" w:cs="宋体"/>
          <w:i w:val="0"/>
          <w:iCs w:val="0"/>
          <w:caps w:val="0"/>
          <w:color w:val="333333"/>
          <w:spacing w:val="0"/>
          <w:sz w:val="24"/>
          <w:szCs w:val="24"/>
        </w:rPr>
        <w:t>信息公开主渠道的同时，努力使政府信息公开渠道多元化，进一步抓好政务微信等多媒体信息公开载体建设，以更加贴近公众、方便群众的形式向社会公布信息，提高群众知晓率。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15" w:lineRule="atLeast"/>
        <w:ind w:right="0" w:firstLine="241" w:firstLineChars="100"/>
        <w:jc w:val="both"/>
        <w:rPr>
          <w:rFonts w:ascii="微软雅黑" w:hAnsi="微软雅黑" w:eastAsia="微软雅黑" w:cs="微软雅黑"/>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（一）人大代表建议和政协委员提案办理结果公开情况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县文化和旅游局高度重视建议和提案办理结果公开工作。全局共办理人大代表建议和政协提案19件，办复率均为100%。同时，在我单位政府网站设立专栏，集中发布了政府系统人大代表建议和政协委员提案办理结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（二）政府信息公开的收费及减免情况。为方便群众，我局政府信息公开实行免费服务。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16D8C"/>
    <w:rsid w:val="19560534"/>
    <w:rsid w:val="41381618"/>
    <w:rsid w:val="46D123E9"/>
    <w:rsid w:val="52D07A43"/>
    <w:rsid w:val="59D23493"/>
    <w:rsid w:val="61B51805"/>
    <w:rsid w:val="7DE249C0"/>
    <w:rsid w:val="7E473D82"/>
    <w:rsid w:val="7F12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2022-01-13T00:43:00Z</dcterms:created>
  <dc:creator>Administrator</dc:creator>
  <cp:lastModifiedBy>芋头</cp:lastModifiedBy>
  <dcterms:modified xsi:type="dcterms:W3CDTF">2022-03-14T02:27:15Z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168BB5B8B1F64D3882A7B96C7BC1CDA1</vt:lpwstr>
  </property>
</Properties>
</file>