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泗水县华村镇人民政府2022年政府信息</w:t>
      </w:r>
    </w:p>
    <w:p>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公开工作年度报告</w:t>
      </w:r>
    </w:p>
    <w:p>
      <w:pPr>
        <w:spacing w:line="560" w:lineRule="exact"/>
        <w:ind w:firstLine="640" w:firstLineChars="200"/>
        <w:rPr>
          <w:rFonts w:ascii="仿宋" w:hAnsi="仿宋" w:eastAsia="仿宋" w:cs="仿宋"/>
          <w:sz w:val="32"/>
          <w:szCs w:val="32"/>
        </w:rPr>
      </w:pPr>
    </w:p>
    <w:p>
      <w:pPr>
        <w:spacing w:line="610" w:lineRule="exact"/>
        <w:ind w:right="-105" w:rightChars="-50"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本报告由华村镇人民政府按照《中华人民共和国政府信息公开条例》（以下简称《条例》）和《中华人民共和国政府信息公开工作年度报告格式》（国办公开办函〔2021〕30号）要求编制。</w:t>
      </w:r>
    </w:p>
    <w:p>
      <w:pPr>
        <w:spacing w:line="610" w:lineRule="exact"/>
        <w:ind w:right="-105" w:rightChars="-50"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5" w:rightChars="-50"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本报告所列数据的统计时限自2022年1月1日起至2022年12月31日止。本报告电子版可在“中国·泗水”政府门户网站（www.sishui.gov.cn）查阅或下载。如对本报告有任何疑问，请与华村镇人民政府联系（地址：泗水县华村镇黄沟凤凰村为民路1号，联系电话：0537-4281003）。</w:t>
      </w:r>
    </w:p>
    <w:p>
      <w:pPr>
        <w:spacing w:line="610" w:lineRule="exact"/>
        <w:ind w:right="-105" w:rightChars="-50" w:firstLine="643" w:firstLineChars="200"/>
        <w:rPr>
          <w:rFonts w:ascii="Times New Roman" w:hAnsi="Times New Roman" w:eastAsia="方正黑体简体" w:cs="Times New Roman"/>
          <w:b/>
          <w:kern w:val="0"/>
          <w:sz w:val="32"/>
          <w:szCs w:val="32"/>
        </w:rPr>
      </w:pPr>
      <w:r>
        <w:rPr>
          <w:rFonts w:hint="eastAsia" w:ascii="Times New Roman" w:hAnsi="Times New Roman" w:eastAsia="方正黑体简体" w:cs="Times New Roman"/>
          <w:b/>
          <w:kern w:val="0"/>
          <w:sz w:val="32"/>
          <w:szCs w:val="32"/>
        </w:rPr>
        <w:t>一、总体情况</w:t>
      </w:r>
    </w:p>
    <w:p>
      <w:pPr>
        <w:spacing w:line="610" w:lineRule="exact"/>
        <w:ind w:right="-105" w:rightChars="-50" w:firstLine="622" w:firstLineChars="200"/>
        <w:rPr>
          <w:rStyle w:val="10"/>
          <w:rFonts w:ascii="方正仿宋简体" w:hAnsi="方正仿宋简体" w:eastAsia="方正仿宋简体" w:cs="方正仿宋简体"/>
          <w:sz w:val="31"/>
          <w:szCs w:val="31"/>
        </w:rPr>
      </w:pPr>
      <w:r>
        <w:rPr>
          <w:rStyle w:val="10"/>
          <w:rFonts w:hint="eastAsia" w:ascii="方正仿宋简体" w:hAnsi="方正仿宋简体" w:eastAsia="方正仿宋简体" w:cs="方正仿宋简体"/>
          <w:sz w:val="31"/>
          <w:szCs w:val="31"/>
        </w:rPr>
        <w:t>2022年，华村镇在县委、县政府的正确领导下，坚持以习近平新时代中国特色社会主义思想为指导，严格按照《条例》要求，不断创新政府信息公开做法，各项工作取得一定成效。</w:t>
      </w:r>
    </w:p>
    <w:p>
      <w:pPr>
        <w:spacing w:line="610" w:lineRule="exact"/>
        <w:ind w:right="-105" w:rightChars="-50" w:firstLine="643" w:firstLineChars="200"/>
        <w:rPr>
          <w:rFonts w:eastAsia="方正楷体简体"/>
          <w:b/>
          <w:sz w:val="32"/>
          <w:szCs w:val="32"/>
        </w:rPr>
      </w:pPr>
      <w:r>
        <w:rPr>
          <w:rFonts w:eastAsia="方正楷体简体"/>
          <w:b/>
          <w:sz w:val="32"/>
          <w:szCs w:val="32"/>
        </w:rPr>
        <w:t>（一）主动公开情况</w:t>
      </w:r>
    </w:p>
    <w:p>
      <w:pPr>
        <w:spacing w:line="610" w:lineRule="exact"/>
        <w:ind w:right="-105" w:rightChars="-50" w:firstLine="622" w:firstLineChars="200"/>
        <w:rPr>
          <w:rStyle w:val="10"/>
          <w:rFonts w:ascii="方正仿宋简体" w:hAnsi="方正仿宋简体" w:eastAsia="方正仿宋简体" w:cs="方正仿宋简体"/>
          <w:sz w:val="31"/>
          <w:szCs w:val="31"/>
        </w:rPr>
      </w:pPr>
      <w:r>
        <w:rPr>
          <w:rStyle w:val="10"/>
          <w:rFonts w:ascii="方正仿宋简体" w:hAnsi="方正仿宋简体" w:eastAsia="方正仿宋简体" w:cs="方正仿宋简体"/>
          <w:sz w:val="31"/>
          <w:szCs w:val="31"/>
        </w:rPr>
        <w:t>202</w:t>
      </w:r>
      <w:r>
        <w:rPr>
          <w:rStyle w:val="10"/>
          <w:rFonts w:hint="eastAsia" w:ascii="方正仿宋简体" w:hAnsi="方正仿宋简体" w:eastAsia="方正仿宋简体" w:cs="方正仿宋简体"/>
          <w:sz w:val="31"/>
          <w:szCs w:val="31"/>
        </w:rPr>
        <w:t>2</w:t>
      </w:r>
      <w:r>
        <w:rPr>
          <w:rStyle w:val="10"/>
          <w:rFonts w:ascii="方正仿宋简体" w:hAnsi="方正仿宋简体" w:eastAsia="方正仿宋简体" w:cs="方正仿宋简体"/>
          <w:sz w:val="31"/>
          <w:szCs w:val="31"/>
        </w:rPr>
        <w:t>年度，</w:t>
      </w:r>
      <w:r>
        <w:rPr>
          <w:rStyle w:val="10"/>
          <w:rFonts w:hint="eastAsia" w:ascii="方正仿宋简体" w:hAnsi="方正仿宋简体" w:eastAsia="方正仿宋简体" w:cs="方正仿宋简体"/>
          <w:sz w:val="31"/>
          <w:szCs w:val="31"/>
        </w:rPr>
        <w:t>我镇按照县政府信息公开要求，及时对站点信息进行更新，</w:t>
      </w:r>
      <w:r>
        <w:rPr>
          <w:rStyle w:val="10"/>
          <w:rFonts w:ascii="方正仿宋简体" w:hAnsi="方正仿宋简体" w:eastAsia="方正仿宋简体" w:cs="方正仿宋简体"/>
          <w:sz w:val="31"/>
          <w:szCs w:val="31"/>
        </w:rPr>
        <w:t>通过</w:t>
      </w:r>
      <w:r>
        <w:rPr>
          <w:rStyle w:val="10"/>
          <w:rFonts w:hint="eastAsia" w:ascii="方正仿宋简体" w:hAnsi="方正仿宋简体" w:eastAsia="方正仿宋简体" w:cs="方正仿宋简体"/>
          <w:sz w:val="31"/>
          <w:szCs w:val="31"/>
        </w:rPr>
        <w:t>泗水县</w:t>
      </w:r>
      <w:r>
        <w:rPr>
          <w:rStyle w:val="10"/>
          <w:rFonts w:ascii="方正仿宋简体" w:hAnsi="方正仿宋简体" w:eastAsia="方正仿宋简体" w:cs="方正仿宋简体"/>
          <w:sz w:val="31"/>
          <w:szCs w:val="31"/>
        </w:rPr>
        <w:t>政府门户网站发布各类政府信息</w:t>
      </w:r>
      <w:r>
        <w:rPr>
          <w:rStyle w:val="10"/>
          <w:rFonts w:hint="eastAsia" w:ascii="方正仿宋简体" w:hAnsi="方正仿宋简体" w:eastAsia="方正仿宋简体" w:cs="方正仿宋简体"/>
          <w:sz w:val="31"/>
          <w:szCs w:val="31"/>
        </w:rPr>
        <w:t>48</w:t>
      </w:r>
      <w:r>
        <w:rPr>
          <w:rStyle w:val="10"/>
          <w:rFonts w:ascii="方正仿宋简体" w:hAnsi="方正仿宋简体" w:eastAsia="方正仿宋简体" w:cs="方正仿宋简体"/>
          <w:sz w:val="31"/>
          <w:szCs w:val="31"/>
        </w:rPr>
        <w:t>条，</w:t>
      </w:r>
      <w:r>
        <w:rPr>
          <w:rStyle w:val="10"/>
          <w:rFonts w:hint="eastAsia" w:ascii="方正仿宋简体" w:hAnsi="方正仿宋简体" w:eastAsia="方正仿宋简体" w:cs="方正仿宋简体"/>
          <w:sz w:val="31"/>
          <w:szCs w:val="31"/>
        </w:rPr>
        <w:t>其中镇街动态38条、政策文件2条、公示公告3条、人事信息3条、环境保护1条、组织管理1条。</w:t>
      </w:r>
      <w:r>
        <w:rPr>
          <w:rStyle w:val="10"/>
          <w:rFonts w:ascii="方正仿宋简体" w:hAnsi="方正仿宋简体" w:eastAsia="方正仿宋简体" w:cs="方正仿宋简体"/>
          <w:sz w:val="31"/>
          <w:szCs w:val="31"/>
        </w:rPr>
        <w:t>通过“</w:t>
      </w:r>
      <w:r>
        <w:rPr>
          <w:rStyle w:val="10"/>
          <w:rFonts w:hint="eastAsia" w:ascii="方正仿宋简体" w:hAnsi="方正仿宋简体" w:eastAsia="方正仿宋简体" w:cs="方正仿宋简体"/>
          <w:sz w:val="31"/>
          <w:szCs w:val="31"/>
        </w:rPr>
        <w:t>华胥故里</w:t>
      </w:r>
      <w:r>
        <w:rPr>
          <w:rStyle w:val="10"/>
          <w:rFonts w:ascii="方正仿宋简体" w:hAnsi="方正仿宋简体" w:eastAsia="方正仿宋简体" w:cs="方正仿宋简体"/>
          <w:sz w:val="31"/>
          <w:szCs w:val="31"/>
        </w:rPr>
        <w:t>”微信公众号发布信息</w:t>
      </w:r>
      <w:r>
        <w:rPr>
          <w:rStyle w:val="10"/>
          <w:rFonts w:hint="eastAsia" w:ascii="方正仿宋简体" w:hAnsi="方正仿宋简体" w:eastAsia="方正仿宋简体" w:cs="方正仿宋简体"/>
          <w:sz w:val="31"/>
          <w:szCs w:val="31"/>
        </w:rPr>
        <w:t>564</w:t>
      </w:r>
      <w:r>
        <w:rPr>
          <w:rStyle w:val="10"/>
          <w:rFonts w:ascii="方正仿宋简体" w:hAnsi="方正仿宋简体" w:eastAsia="方正仿宋简体" w:cs="方正仿宋简体"/>
          <w:sz w:val="31"/>
          <w:szCs w:val="31"/>
        </w:rPr>
        <w:t>条</w:t>
      </w:r>
      <w:r>
        <w:rPr>
          <w:rStyle w:val="10"/>
          <w:rFonts w:hint="eastAsia" w:ascii="方正仿宋简体" w:hAnsi="方正仿宋简体" w:eastAsia="方正仿宋简体" w:cs="方正仿宋简体"/>
          <w:sz w:val="31"/>
          <w:szCs w:val="31"/>
        </w:rPr>
        <w:t>，</w:t>
      </w:r>
      <w:r>
        <w:rPr>
          <w:rStyle w:val="10"/>
          <w:rFonts w:ascii="方正仿宋简体" w:hAnsi="方正仿宋简体" w:eastAsia="方正仿宋简体" w:cs="方正仿宋简体"/>
          <w:sz w:val="31"/>
          <w:szCs w:val="31"/>
        </w:rPr>
        <w:t>主动公开包括</w:t>
      </w:r>
      <w:r>
        <w:rPr>
          <w:rStyle w:val="10"/>
          <w:rFonts w:hint="eastAsia" w:ascii="方正仿宋简体" w:hAnsi="方正仿宋简体" w:eastAsia="方正仿宋简体" w:cs="方正仿宋简体"/>
          <w:sz w:val="31"/>
          <w:szCs w:val="31"/>
        </w:rPr>
        <w:t>华村</w:t>
      </w:r>
      <w:r>
        <w:rPr>
          <w:rStyle w:val="10"/>
          <w:rFonts w:ascii="方正仿宋简体" w:hAnsi="方正仿宋简体" w:eastAsia="方正仿宋简体" w:cs="方正仿宋简体"/>
          <w:sz w:val="31"/>
          <w:szCs w:val="31"/>
        </w:rPr>
        <w:t>镇要闻、</w:t>
      </w:r>
      <w:r>
        <w:rPr>
          <w:rStyle w:val="10"/>
          <w:rFonts w:hint="eastAsia" w:ascii="方正仿宋简体" w:hAnsi="方正仿宋简体" w:eastAsia="方正仿宋简体" w:cs="方正仿宋简体"/>
          <w:sz w:val="31"/>
          <w:szCs w:val="31"/>
        </w:rPr>
        <w:t>工作动态类信息、其他类信息。</w:t>
      </w:r>
    </w:p>
    <w:p>
      <w:pPr>
        <w:pStyle w:val="2"/>
        <w:ind w:firstLine="651"/>
        <w:jc w:val="center"/>
        <w:rPr>
          <w:rStyle w:val="10"/>
          <w:rFonts w:ascii="方正仿宋简体" w:hAnsi="方正仿宋简体" w:eastAsia="方正仿宋简体" w:cs="方正仿宋简体"/>
          <w:sz w:val="31"/>
          <w:szCs w:val="31"/>
        </w:rPr>
      </w:pPr>
      <w:r>
        <w:rPr>
          <w:rStyle w:val="10"/>
          <w:rFonts w:hint="eastAsia" w:ascii="方正仿宋简体" w:hAnsi="方正仿宋简体" w:eastAsia="方正仿宋简体" w:cs="方正仿宋简体"/>
          <w:sz w:val="31"/>
          <w:szCs w:val="31"/>
        </w:rPr>
        <w:drawing>
          <wp:inline distT="0" distB="0" distL="114300" distR="114300">
            <wp:extent cx="4559300" cy="2739390"/>
            <wp:effectExtent l="0" t="0" r="0"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559331" cy="2739390"/>
                    </a:xfrm>
                    <a:prstGeom prst="rect">
                      <a:avLst/>
                    </a:prstGeom>
                    <a:noFill/>
                    <a:ln>
                      <a:noFill/>
                    </a:ln>
                  </pic:spPr>
                </pic:pic>
              </a:graphicData>
            </a:graphic>
          </wp:inline>
        </w:drawing>
      </w:r>
    </w:p>
    <w:p>
      <w:pPr>
        <w:spacing w:line="610" w:lineRule="exact"/>
        <w:ind w:right="-105" w:rightChars="-50" w:firstLine="622" w:firstLineChars="200"/>
        <w:jc w:val="center"/>
        <w:rPr>
          <w:rStyle w:val="10"/>
          <w:rFonts w:ascii="方正仿宋简体" w:hAnsi="方正仿宋简体" w:eastAsia="方正仿宋简体" w:cs="方正仿宋简体"/>
          <w:sz w:val="31"/>
          <w:szCs w:val="31"/>
        </w:rPr>
      </w:pPr>
      <w:r>
        <w:rPr>
          <w:rStyle w:val="10"/>
          <w:rFonts w:ascii="方正仿宋简体" w:hAnsi="方正仿宋简体" w:eastAsia="方正仿宋简体" w:cs="方正仿宋简体"/>
          <w:sz w:val="31"/>
          <w:szCs w:val="31"/>
        </w:rPr>
        <w:t>政府</w:t>
      </w:r>
      <w:r>
        <w:rPr>
          <w:rStyle w:val="10"/>
          <w:rFonts w:hint="eastAsia" w:ascii="方正仿宋简体" w:hAnsi="方正仿宋简体" w:eastAsia="方正仿宋简体" w:cs="方正仿宋简体"/>
          <w:sz w:val="31"/>
          <w:szCs w:val="31"/>
        </w:rPr>
        <w:t>门户</w:t>
      </w:r>
      <w:r>
        <w:rPr>
          <w:rStyle w:val="10"/>
          <w:rFonts w:ascii="方正仿宋简体" w:hAnsi="方正仿宋简体" w:eastAsia="方正仿宋简体" w:cs="方正仿宋简体"/>
          <w:sz w:val="31"/>
          <w:szCs w:val="31"/>
        </w:rPr>
        <w:t>网站</w:t>
      </w:r>
    </w:p>
    <w:p>
      <w:pPr>
        <w:ind w:right="-105" w:rightChars="-50" w:firstLine="643" w:firstLineChars="200"/>
        <w:rPr>
          <w:rFonts w:eastAsia="方正楷体简体"/>
          <w:b/>
          <w:sz w:val="32"/>
          <w:szCs w:val="32"/>
        </w:rPr>
      </w:pPr>
      <w:r>
        <w:rPr>
          <w:rFonts w:hint="eastAsia" w:eastAsia="方正楷体简体"/>
          <w:b/>
          <w:sz w:val="32"/>
          <w:szCs w:val="32"/>
        </w:rPr>
        <w:drawing>
          <wp:inline distT="0" distB="0" distL="114300" distR="114300">
            <wp:extent cx="5393055" cy="4039235"/>
            <wp:effectExtent l="0" t="0" r="17145" b="18415"/>
            <wp:docPr id="4" name="图片 4" descr="6af085b6c65458bf5de279a4c37b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af085b6c65458bf5de279a4c37b055"/>
                    <pic:cNvPicPr>
                      <a:picLocks noChangeAspect="1"/>
                    </pic:cNvPicPr>
                  </pic:nvPicPr>
                  <pic:blipFill>
                    <a:blip r:embed="rId5"/>
                    <a:stretch>
                      <a:fillRect/>
                    </a:stretch>
                  </pic:blipFill>
                  <pic:spPr>
                    <a:xfrm>
                      <a:off x="0" y="0"/>
                      <a:ext cx="5393055" cy="4039235"/>
                    </a:xfrm>
                    <a:prstGeom prst="rect">
                      <a:avLst/>
                    </a:prstGeom>
                  </pic:spPr>
                </pic:pic>
              </a:graphicData>
            </a:graphic>
          </wp:inline>
        </w:drawing>
      </w:r>
    </w:p>
    <w:p>
      <w:pPr>
        <w:spacing w:line="610" w:lineRule="exact"/>
        <w:ind w:right="-105" w:rightChars="-50" w:firstLine="622" w:firstLineChars="200"/>
        <w:jc w:val="center"/>
        <w:rPr>
          <w:rStyle w:val="10"/>
          <w:rFonts w:ascii="方正仿宋简体" w:hAnsi="方正仿宋简体" w:eastAsia="方正仿宋简体" w:cs="方正仿宋简体"/>
          <w:sz w:val="31"/>
          <w:szCs w:val="31"/>
        </w:rPr>
      </w:pPr>
      <w:r>
        <w:rPr>
          <w:rStyle w:val="10"/>
          <w:rFonts w:hint="eastAsia" w:ascii="方正仿宋简体" w:hAnsi="方正仿宋简体" w:eastAsia="方正仿宋简体" w:cs="方正仿宋简体"/>
          <w:sz w:val="31"/>
          <w:szCs w:val="31"/>
        </w:rPr>
        <w:t>微信公众号</w:t>
      </w:r>
    </w:p>
    <w:p>
      <w:pPr>
        <w:pStyle w:val="2"/>
        <w:ind w:firstLine="651"/>
        <w:jc w:val="center"/>
        <w:rPr>
          <w:rFonts w:ascii="方正仿宋简体" w:hAnsi="方正仿宋简体" w:eastAsia="方正仿宋简体" w:cs="方正仿宋简体"/>
          <w:b/>
          <w:bCs/>
          <w:sz w:val="31"/>
          <w:szCs w:val="31"/>
        </w:rPr>
      </w:pPr>
      <w:r>
        <w:rPr>
          <w:rFonts w:hint="eastAsia" w:ascii="方正仿宋简体" w:hAnsi="方正仿宋简体" w:eastAsia="方正仿宋简体" w:cs="方正仿宋简体"/>
          <w:b/>
          <w:bCs/>
          <w:sz w:val="31"/>
          <w:szCs w:val="31"/>
        </w:rPr>
        <w:drawing>
          <wp:inline distT="0" distB="0" distL="114300" distR="114300">
            <wp:extent cx="3166110" cy="5618480"/>
            <wp:effectExtent l="0" t="0" r="15240" b="1270"/>
            <wp:docPr id="5" name="图片 5" descr="b40ef66a77c9a553eb3466d024b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40ef66a77c9a553eb3466d024b6070"/>
                    <pic:cNvPicPr>
                      <a:picLocks noChangeAspect="1"/>
                    </pic:cNvPicPr>
                  </pic:nvPicPr>
                  <pic:blipFill>
                    <a:blip r:embed="rId6"/>
                    <a:stretch>
                      <a:fillRect/>
                    </a:stretch>
                  </pic:blipFill>
                  <pic:spPr>
                    <a:xfrm>
                      <a:off x="0" y="0"/>
                      <a:ext cx="3166110" cy="5618480"/>
                    </a:xfrm>
                    <a:prstGeom prst="rect">
                      <a:avLst/>
                    </a:prstGeom>
                  </pic:spPr>
                </pic:pic>
              </a:graphicData>
            </a:graphic>
          </wp:inline>
        </w:drawing>
      </w:r>
    </w:p>
    <w:p>
      <w:pPr>
        <w:pStyle w:val="2"/>
      </w:pPr>
    </w:p>
    <w:p>
      <w:pPr>
        <w:spacing w:line="610" w:lineRule="exact"/>
        <w:ind w:right="-105" w:rightChars="-50" w:firstLine="622" w:firstLineChars="200"/>
        <w:rPr>
          <w:rStyle w:val="10"/>
          <w:rFonts w:ascii="方正仿宋简体" w:hAnsi="方正仿宋简体" w:eastAsia="方正仿宋简体" w:cs="方正仿宋简体"/>
          <w:sz w:val="31"/>
          <w:szCs w:val="31"/>
        </w:rPr>
      </w:pPr>
      <w:r>
        <w:rPr>
          <w:rStyle w:val="10"/>
          <w:rFonts w:hint="eastAsia" w:ascii="方正仿宋简体" w:hAnsi="方正仿宋简体" w:eastAsia="方正仿宋简体" w:cs="方正仿宋简体"/>
          <w:sz w:val="31"/>
          <w:szCs w:val="31"/>
        </w:rPr>
        <w:t>（二）依申请公开情况</w:t>
      </w:r>
    </w:p>
    <w:p>
      <w:pPr>
        <w:spacing w:line="610" w:lineRule="exact"/>
        <w:ind w:right="-105" w:rightChars="-50" w:firstLine="622" w:firstLineChars="200"/>
        <w:rPr>
          <w:rStyle w:val="10"/>
          <w:rFonts w:ascii="方正仿宋简体" w:hAnsi="方正仿宋简体" w:eastAsia="方正仿宋简体" w:cs="方正仿宋简体"/>
          <w:sz w:val="31"/>
          <w:szCs w:val="31"/>
        </w:rPr>
      </w:pPr>
      <w:r>
        <w:rPr>
          <w:rStyle w:val="10"/>
          <w:rFonts w:hint="eastAsia" w:ascii="方正仿宋简体" w:hAnsi="方正仿宋简体" w:eastAsia="方正仿宋简体" w:cs="方正仿宋简体"/>
          <w:sz w:val="31"/>
          <w:szCs w:val="31"/>
        </w:rPr>
        <w:t>2022年1月1日起至2022年12月31日，未收到依申请公开事项。</w:t>
      </w:r>
    </w:p>
    <w:p>
      <w:pPr>
        <w:spacing w:line="610" w:lineRule="exact"/>
        <w:ind w:right="-105" w:rightChars="-50" w:firstLine="622" w:firstLineChars="200"/>
        <w:rPr>
          <w:rStyle w:val="10"/>
          <w:rFonts w:ascii="方正仿宋简体" w:hAnsi="方正仿宋简体" w:eastAsia="方正仿宋简体" w:cs="方正仿宋简体"/>
          <w:sz w:val="31"/>
          <w:szCs w:val="31"/>
        </w:rPr>
      </w:pPr>
      <w:r>
        <w:rPr>
          <w:rStyle w:val="10"/>
          <w:rFonts w:hint="eastAsia" w:ascii="方正仿宋简体" w:hAnsi="方正仿宋简体" w:eastAsia="方正仿宋简体" w:cs="方正仿宋简体"/>
          <w:sz w:val="31"/>
          <w:szCs w:val="31"/>
        </w:rPr>
        <w:t>（三）政府信息管理情况</w:t>
      </w:r>
    </w:p>
    <w:p>
      <w:pPr>
        <w:spacing w:line="610" w:lineRule="exact"/>
        <w:ind w:right="-105" w:rightChars="-50" w:firstLine="622" w:firstLineChars="200"/>
        <w:rPr>
          <w:rStyle w:val="10"/>
          <w:rFonts w:ascii="方正仿宋简体" w:hAnsi="方正仿宋简体" w:eastAsia="方正仿宋简体" w:cs="方正仿宋简体"/>
          <w:sz w:val="31"/>
          <w:szCs w:val="31"/>
        </w:rPr>
      </w:pPr>
      <w:r>
        <w:rPr>
          <w:rStyle w:val="10"/>
          <w:rFonts w:hint="eastAsia" w:ascii="方正仿宋简体" w:hAnsi="方正仿宋简体" w:eastAsia="方正仿宋简体" w:cs="方正仿宋简体"/>
          <w:sz w:val="31"/>
          <w:szCs w:val="31"/>
        </w:rPr>
        <w:t>定期组织政府信息公开工作领导小组成员认真学习《中华人民共和国政府信息公开条例》和上级有关政府信息公开工作文件精神，充分认识政府信息公开的重要性及必要性，全面掌握政府信息公开的基本原则、基本程序和基本要求，不断提升信息报送人员的业务能力。严格落实信息公开审核制度，严把公开内容、规范公开流程，充分保证了信息发布的全面性、准确性和规范性。不断加强日常后台维护和运行，凡拟上网公开的信息均由分管领导进行信息审核，相关人员再进行信息发布，确保信息及时、准确地发布到网站上。进一步完善政务信息常态化管理机制，不断建立健全政务信息制作、公开、存档等制度、及时调整动态信息。</w:t>
      </w:r>
    </w:p>
    <w:p>
      <w:pPr>
        <w:spacing w:line="610" w:lineRule="exact"/>
        <w:ind w:right="-105" w:rightChars="-50" w:firstLine="622" w:firstLineChars="200"/>
        <w:rPr>
          <w:rStyle w:val="10"/>
          <w:rFonts w:ascii="方正仿宋简体" w:hAnsi="方正仿宋简体" w:eastAsia="方正仿宋简体" w:cs="方正仿宋简体"/>
          <w:sz w:val="31"/>
          <w:szCs w:val="31"/>
        </w:rPr>
      </w:pPr>
      <w:r>
        <w:rPr>
          <w:rStyle w:val="10"/>
          <w:rFonts w:hint="eastAsia" w:ascii="方正仿宋简体" w:hAnsi="方正仿宋简体" w:eastAsia="方正仿宋简体" w:cs="方正仿宋简体"/>
          <w:sz w:val="31"/>
          <w:szCs w:val="31"/>
        </w:rPr>
        <w:t>（四）政府信息公开平台建设情况</w:t>
      </w:r>
    </w:p>
    <w:p>
      <w:pPr>
        <w:spacing w:line="610" w:lineRule="exact"/>
        <w:ind w:right="-105" w:rightChars="-50" w:firstLine="622" w:firstLineChars="200"/>
        <w:rPr>
          <w:rStyle w:val="10"/>
          <w:rFonts w:ascii="方正仿宋简体" w:hAnsi="方正仿宋简体" w:eastAsia="方正仿宋简体" w:cs="方正仿宋简体"/>
          <w:sz w:val="31"/>
          <w:szCs w:val="31"/>
        </w:rPr>
      </w:pPr>
      <w:r>
        <w:rPr>
          <w:rStyle w:val="10"/>
          <w:rFonts w:hint="eastAsia" w:ascii="方正仿宋简体" w:hAnsi="方正仿宋简体" w:eastAsia="方正仿宋简体" w:cs="方正仿宋简体"/>
          <w:sz w:val="31"/>
          <w:szCs w:val="31"/>
        </w:rPr>
        <w:t>依托泗水县门户网站，在政府信息公开平台设置了公开指南、公开制度、公开内容、公开年报以及其子目录，主动发布政策动向、民生要点，及时快速发布最新动态消息，并与公众良好互动。严格审核网站发布内容，树立良好形象，并结合我镇实际情况制定管理制度。同时，华村镇开设政务新媒体一个，微信公众号“华胥故里”，增加满足大众对不同政务信息的需求，确保信息对称。</w:t>
      </w:r>
    </w:p>
    <w:p>
      <w:pPr>
        <w:spacing w:line="610" w:lineRule="exact"/>
        <w:ind w:right="-105" w:rightChars="-50" w:firstLine="622" w:firstLineChars="200"/>
        <w:rPr>
          <w:rStyle w:val="10"/>
          <w:rFonts w:ascii="方正仿宋简体" w:hAnsi="方正仿宋简体" w:eastAsia="方正仿宋简体" w:cs="方正仿宋简体"/>
          <w:sz w:val="31"/>
          <w:szCs w:val="31"/>
        </w:rPr>
      </w:pPr>
      <w:r>
        <w:rPr>
          <w:rStyle w:val="10"/>
          <w:rFonts w:hint="eastAsia" w:ascii="方正仿宋简体" w:hAnsi="方正仿宋简体" w:eastAsia="方正仿宋简体" w:cs="方正仿宋简体"/>
          <w:sz w:val="31"/>
          <w:szCs w:val="31"/>
        </w:rPr>
        <w:t>（五）监督保障情况</w:t>
      </w:r>
    </w:p>
    <w:p>
      <w:pPr>
        <w:spacing w:line="610" w:lineRule="exact"/>
        <w:ind w:right="-105" w:rightChars="-50" w:firstLine="622" w:firstLineChars="200"/>
        <w:rPr>
          <w:rStyle w:val="10"/>
          <w:rFonts w:ascii="方正仿宋简体" w:hAnsi="方正仿宋简体" w:eastAsia="方正仿宋简体" w:cs="方正仿宋简体"/>
          <w:sz w:val="31"/>
          <w:szCs w:val="31"/>
        </w:rPr>
      </w:pPr>
      <w:r>
        <w:rPr>
          <w:rStyle w:val="10"/>
          <w:rFonts w:hint="eastAsia" w:ascii="方正仿宋简体" w:hAnsi="方正仿宋简体" w:eastAsia="方正仿宋简体" w:cs="方正仿宋简体"/>
          <w:sz w:val="31"/>
          <w:szCs w:val="31"/>
        </w:rPr>
        <w:t>为使政府信息公开工作落到实处，我镇通过投诉电话、电子邮箱等方式，广泛听取社会各界的意见和要求，充分发挥社会监督的作用，并积极接受上级的检查督导。</w:t>
      </w:r>
    </w:p>
    <w:p>
      <w:pPr>
        <w:spacing w:line="590" w:lineRule="exact"/>
        <w:ind w:right="-105" w:rightChars="-50" w:firstLine="643" w:firstLineChars="200"/>
        <w:rPr>
          <w:rFonts w:eastAsia="方正黑体简体"/>
          <w:b/>
          <w:sz w:val="32"/>
          <w:szCs w:val="32"/>
        </w:rPr>
      </w:pPr>
      <w:r>
        <w:rPr>
          <w:rFonts w:eastAsia="方正黑体简体"/>
          <w:b/>
          <w:sz w:val="32"/>
          <w:szCs w:val="32"/>
        </w:rPr>
        <w:t>二、主动公开政府信息情况</w:t>
      </w:r>
    </w:p>
    <w:tbl>
      <w:tblPr>
        <w:tblStyle w:val="8"/>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黑体简体"/>
                <w:b/>
                <w:sz w:val="24"/>
              </w:rPr>
            </w:pPr>
            <w:r>
              <w:rPr>
                <w:rFonts w:eastAsia="方正黑体简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仿宋简体"/>
                <w:b/>
                <w:sz w:val="24"/>
                <w:lang w:bidi="ar"/>
              </w:rPr>
              <w:t>信息内容</w:t>
            </w:r>
          </w:p>
        </w:tc>
        <w:tc>
          <w:tcPr>
            <w:tcW w:w="2133"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仿宋简体"/>
                <w:b/>
                <w:sz w:val="24"/>
                <w:lang w:bidi="ar"/>
              </w:rPr>
              <w:t>本年制发件数</w:t>
            </w:r>
          </w:p>
        </w:tc>
        <w:tc>
          <w:tcPr>
            <w:tcW w:w="2216"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仿宋简体"/>
                <w:b/>
                <w:sz w:val="24"/>
                <w:lang w:bidi="ar"/>
              </w:rPr>
              <w:t>本年废止件数</w:t>
            </w:r>
          </w:p>
        </w:tc>
        <w:tc>
          <w:tcPr>
            <w:tcW w:w="1989"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仿宋简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rPr>
            </w:pPr>
            <w:r>
              <w:rPr>
                <w:rFonts w:eastAsia="方正仿宋简体"/>
                <w:b/>
                <w:sz w:val="24"/>
                <w:lang w:bidi="ar"/>
              </w:rPr>
              <w:t>规章</w:t>
            </w:r>
          </w:p>
        </w:tc>
        <w:tc>
          <w:tcPr>
            <w:tcW w:w="2133"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hint="eastAsia" w:eastAsia="方正仿宋简体"/>
                <w:b/>
                <w:sz w:val="24"/>
                <w:lang w:bidi="ar"/>
              </w:rPr>
              <w:t>0</w:t>
            </w:r>
          </w:p>
        </w:tc>
        <w:tc>
          <w:tcPr>
            <w:tcW w:w="2216"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hint="eastAsia" w:eastAsia="方正仿宋简体"/>
                <w:b/>
                <w:sz w:val="24"/>
                <w:lang w:bidi="ar"/>
              </w:rPr>
              <w:t>0</w:t>
            </w:r>
          </w:p>
        </w:tc>
        <w:tc>
          <w:tcPr>
            <w:tcW w:w="1989"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hint="eastAsia" w:eastAsia="方正仿宋简体"/>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rPr>
            </w:pPr>
            <w:r>
              <w:rPr>
                <w:rFonts w:eastAsia="方正仿宋简体"/>
                <w:b/>
                <w:sz w:val="24"/>
                <w:lang w:bidi="ar"/>
              </w:rPr>
              <w:t>行政规范性文件</w:t>
            </w:r>
          </w:p>
        </w:tc>
        <w:tc>
          <w:tcPr>
            <w:tcW w:w="2133"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hint="eastAsia" w:eastAsia="方正仿宋简体"/>
                <w:b/>
                <w:sz w:val="24"/>
                <w:lang w:bidi="ar"/>
              </w:rPr>
              <w:t>0</w:t>
            </w:r>
          </w:p>
        </w:tc>
        <w:tc>
          <w:tcPr>
            <w:tcW w:w="2216"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hint="eastAsia" w:eastAsia="方正仿宋简体"/>
                <w:b/>
                <w:sz w:val="24"/>
                <w:lang w:bidi="ar"/>
              </w:rPr>
              <w:t>0</w:t>
            </w:r>
          </w:p>
        </w:tc>
        <w:tc>
          <w:tcPr>
            <w:tcW w:w="1989"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hint="eastAsia" w:eastAsia="方正仿宋简体"/>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黑体简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仿宋简体"/>
                <w:b/>
                <w:sz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仿宋简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rPr>
            </w:pPr>
            <w:r>
              <w:rPr>
                <w:rFonts w:eastAsia="方正仿宋简体"/>
                <w:b/>
                <w:sz w:val="24"/>
                <w:lang w:bidi="ar"/>
              </w:rPr>
              <w:t>行政许可</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rPr>
            </w:pPr>
            <w:r>
              <w:rPr>
                <w:rFonts w:hint="eastAsia" w:eastAsia="方正仿宋简体"/>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黑体简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仿宋简体"/>
                <w:b/>
                <w:sz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仿宋简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rPr>
            </w:pPr>
            <w:r>
              <w:rPr>
                <w:rFonts w:eastAsia="方正仿宋简体"/>
                <w:b/>
                <w:sz w:val="24"/>
                <w:lang w:bidi="ar"/>
              </w:rPr>
              <w:t>行政处罚</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rPr>
            </w:pPr>
            <w:r>
              <w:rPr>
                <w:rFonts w:hint="eastAsia" w:eastAsia="方正仿宋简体"/>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rPr>
            </w:pPr>
            <w:r>
              <w:rPr>
                <w:rFonts w:eastAsia="方正仿宋简体"/>
                <w:b/>
                <w:sz w:val="24"/>
                <w:lang w:bidi="ar"/>
              </w:rPr>
              <w:t>行政强制</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rPr>
            </w:pPr>
            <w:r>
              <w:rPr>
                <w:rFonts w:hint="eastAsia" w:eastAsia="方正仿宋简体"/>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黑体简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仿宋简体"/>
                <w:b/>
                <w:sz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rPr>
            </w:pPr>
            <w:r>
              <w:rPr>
                <w:rFonts w:eastAsia="方正仿宋简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rPr>
            </w:pPr>
            <w:r>
              <w:rPr>
                <w:rFonts w:eastAsia="方正仿宋简体"/>
                <w:b/>
                <w:sz w:val="24"/>
                <w:lang w:bidi="ar"/>
              </w:rPr>
              <w:t>行政事业性收费</w:t>
            </w:r>
          </w:p>
        </w:tc>
        <w:tc>
          <w:tcPr>
            <w:tcW w:w="6338" w:type="dxa"/>
            <w:gridSpan w:val="3"/>
            <w:shd w:val="clear" w:color="auto" w:fill="FFFFFF"/>
            <w:tcMar>
              <w:left w:w="57" w:type="dxa"/>
              <w:right w:w="57" w:type="dxa"/>
            </w:tcMar>
            <w:vAlign w:val="center"/>
          </w:tcPr>
          <w:p>
            <w:pPr>
              <w:spacing w:line="340" w:lineRule="exact"/>
              <w:jc w:val="center"/>
              <w:rPr>
                <w:rFonts w:eastAsia="方正仿宋简体"/>
                <w:b/>
                <w:sz w:val="24"/>
              </w:rPr>
            </w:pPr>
            <w:r>
              <w:rPr>
                <w:rFonts w:hint="eastAsia" w:eastAsia="方正仿宋简体"/>
                <w:b/>
                <w:sz w:val="24"/>
              </w:rPr>
              <w:t>0</w:t>
            </w:r>
          </w:p>
        </w:tc>
      </w:tr>
    </w:tbl>
    <w:p>
      <w:pPr>
        <w:spacing w:before="31" w:beforeLines="10" w:after="31" w:afterLines="10" w:line="600" w:lineRule="exact"/>
        <w:ind w:firstLine="643" w:firstLineChars="200"/>
        <w:rPr>
          <w:rFonts w:eastAsia="方正黑体简体"/>
          <w:b/>
          <w:sz w:val="32"/>
          <w:szCs w:val="32"/>
          <w:highlight w:val="yellow"/>
        </w:rPr>
      </w:pPr>
      <w:r>
        <w:rPr>
          <w:rFonts w:eastAsia="方正黑体简体"/>
          <w:b/>
          <w:sz w:val="32"/>
          <w:szCs w:val="32"/>
        </w:rPr>
        <w:t>三、收到和处理政府信息公开申请情况</w:t>
      </w:r>
    </w:p>
    <w:tbl>
      <w:tblPr>
        <w:tblStyle w:val="8"/>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eastAsia="方正黑体简体"/>
                <w:b/>
                <w:szCs w:val="21"/>
              </w:rPr>
            </w:pPr>
            <w:r>
              <w:rPr>
                <w:rFonts w:eastAsia="方正黑体简体"/>
                <w:b/>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eastAsia="方正黑体简体"/>
                <w:b/>
                <w:szCs w:val="21"/>
              </w:rPr>
            </w:pPr>
            <w:r>
              <w:rPr>
                <w:rFonts w:eastAsia="方正黑体简体"/>
                <w:b/>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eastAsia="方正黑体简体"/>
                <w:b/>
                <w:szCs w:val="21"/>
              </w:rPr>
            </w:pPr>
          </w:p>
        </w:tc>
        <w:tc>
          <w:tcPr>
            <w:tcW w:w="791" w:type="dxa"/>
            <w:vMerge w:val="restart"/>
            <w:tcMar>
              <w:left w:w="57" w:type="dxa"/>
              <w:right w:w="57" w:type="dxa"/>
            </w:tcMar>
            <w:vAlign w:val="center"/>
          </w:tcPr>
          <w:p>
            <w:pPr>
              <w:widowControl/>
              <w:spacing w:line="300" w:lineRule="exact"/>
              <w:jc w:val="center"/>
              <w:rPr>
                <w:rFonts w:eastAsia="方正黑体简体"/>
                <w:b/>
                <w:szCs w:val="21"/>
              </w:rPr>
            </w:pPr>
            <w:r>
              <w:rPr>
                <w:rFonts w:eastAsia="方正黑体简体"/>
                <w:b/>
                <w:szCs w:val="21"/>
                <w:lang w:bidi="ar"/>
              </w:rPr>
              <w:t>自然人</w:t>
            </w:r>
          </w:p>
        </w:tc>
        <w:tc>
          <w:tcPr>
            <w:tcW w:w="2917" w:type="dxa"/>
            <w:gridSpan w:val="5"/>
            <w:tcMar>
              <w:left w:w="57" w:type="dxa"/>
              <w:right w:w="57" w:type="dxa"/>
            </w:tcMar>
            <w:vAlign w:val="center"/>
          </w:tcPr>
          <w:p>
            <w:pPr>
              <w:widowControl/>
              <w:spacing w:line="300" w:lineRule="exact"/>
              <w:jc w:val="center"/>
              <w:rPr>
                <w:rFonts w:eastAsia="方正黑体简体"/>
                <w:b/>
                <w:szCs w:val="21"/>
              </w:rPr>
            </w:pPr>
            <w:r>
              <w:rPr>
                <w:rFonts w:eastAsia="方正黑体简体"/>
                <w:b/>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eastAsia="方正黑体简体"/>
                <w:b/>
                <w:szCs w:val="21"/>
              </w:rPr>
            </w:pPr>
            <w:r>
              <w:rPr>
                <w:rFonts w:eastAsia="方正黑体简体"/>
                <w:b/>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eastAsia="方正仿宋简体"/>
                <w:b/>
                <w:szCs w:val="21"/>
              </w:rPr>
            </w:pPr>
          </w:p>
        </w:tc>
        <w:tc>
          <w:tcPr>
            <w:tcW w:w="791" w:type="dxa"/>
            <w:vMerge w:val="continue"/>
            <w:tcMar>
              <w:left w:w="57" w:type="dxa"/>
              <w:right w:w="57" w:type="dxa"/>
            </w:tcMar>
            <w:vAlign w:val="center"/>
          </w:tcPr>
          <w:p>
            <w:pPr>
              <w:spacing w:line="300" w:lineRule="exact"/>
              <w:rPr>
                <w:rFonts w:eastAsia="方正仿宋简体"/>
                <w:b/>
                <w:szCs w:val="21"/>
              </w:rPr>
            </w:pPr>
          </w:p>
        </w:tc>
        <w:tc>
          <w:tcPr>
            <w:tcW w:w="599" w:type="dxa"/>
            <w:tcMar>
              <w:left w:w="57" w:type="dxa"/>
              <w:right w:w="57" w:type="dxa"/>
            </w:tcMar>
            <w:vAlign w:val="center"/>
          </w:tcPr>
          <w:p>
            <w:pPr>
              <w:widowControl/>
              <w:spacing w:line="300" w:lineRule="exact"/>
              <w:jc w:val="center"/>
              <w:rPr>
                <w:rFonts w:eastAsia="方正黑体简体"/>
                <w:b/>
                <w:szCs w:val="21"/>
              </w:rPr>
            </w:pPr>
            <w:r>
              <w:rPr>
                <w:rFonts w:eastAsia="方正黑体简体"/>
                <w:b/>
                <w:szCs w:val="21"/>
                <w:lang w:bidi="ar"/>
              </w:rPr>
              <w:t>商业</w:t>
            </w:r>
          </w:p>
          <w:p>
            <w:pPr>
              <w:widowControl/>
              <w:spacing w:line="300" w:lineRule="exact"/>
              <w:jc w:val="center"/>
              <w:rPr>
                <w:rFonts w:eastAsia="方正黑体简体"/>
                <w:b/>
                <w:szCs w:val="21"/>
              </w:rPr>
            </w:pPr>
            <w:r>
              <w:rPr>
                <w:rFonts w:eastAsia="方正黑体简体"/>
                <w:b/>
                <w:szCs w:val="21"/>
                <w:lang w:bidi="ar"/>
              </w:rPr>
              <w:t>企业</w:t>
            </w:r>
          </w:p>
        </w:tc>
        <w:tc>
          <w:tcPr>
            <w:tcW w:w="590" w:type="dxa"/>
            <w:tcMar>
              <w:left w:w="57" w:type="dxa"/>
              <w:right w:w="57" w:type="dxa"/>
            </w:tcMar>
            <w:vAlign w:val="center"/>
          </w:tcPr>
          <w:p>
            <w:pPr>
              <w:widowControl/>
              <w:spacing w:line="300" w:lineRule="exact"/>
              <w:jc w:val="center"/>
              <w:rPr>
                <w:rFonts w:eastAsia="方正黑体简体"/>
                <w:b/>
                <w:szCs w:val="21"/>
              </w:rPr>
            </w:pPr>
            <w:r>
              <w:rPr>
                <w:rFonts w:eastAsia="方正黑体简体"/>
                <w:b/>
                <w:szCs w:val="21"/>
                <w:lang w:bidi="ar"/>
              </w:rPr>
              <w:t>科研</w:t>
            </w:r>
          </w:p>
          <w:p>
            <w:pPr>
              <w:widowControl/>
              <w:spacing w:line="300" w:lineRule="exact"/>
              <w:jc w:val="center"/>
              <w:rPr>
                <w:rFonts w:eastAsia="方正黑体简体"/>
                <w:b/>
                <w:szCs w:val="21"/>
              </w:rPr>
            </w:pPr>
            <w:r>
              <w:rPr>
                <w:rFonts w:eastAsia="方正黑体简体"/>
                <w:b/>
                <w:szCs w:val="21"/>
                <w:lang w:bidi="ar"/>
              </w:rPr>
              <w:t>机构</w:t>
            </w:r>
          </w:p>
        </w:tc>
        <w:tc>
          <w:tcPr>
            <w:tcW w:w="598" w:type="dxa"/>
            <w:tcMar>
              <w:left w:w="57" w:type="dxa"/>
              <w:right w:w="57" w:type="dxa"/>
            </w:tcMar>
            <w:vAlign w:val="center"/>
          </w:tcPr>
          <w:p>
            <w:pPr>
              <w:widowControl/>
              <w:spacing w:line="300" w:lineRule="exact"/>
              <w:jc w:val="center"/>
              <w:rPr>
                <w:rFonts w:eastAsia="方正黑体简体"/>
                <w:b/>
                <w:szCs w:val="21"/>
              </w:rPr>
            </w:pPr>
            <w:r>
              <w:rPr>
                <w:rFonts w:eastAsia="方正黑体简体"/>
                <w:b/>
                <w:szCs w:val="21"/>
                <w:lang w:bidi="ar"/>
              </w:rPr>
              <w:t>社会公益组织</w:t>
            </w:r>
          </w:p>
        </w:tc>
        <w:tc>
          <w:tcPr>
            <w:tcW w:w="571" w:type="dxa"/>
            <w:tcMar>
              <w:left w:w="57" w:type="dxa"/>
              <w:right w:w="57" w:type="dxa"/>
            </w:tcMar>
            <w:vAlign w:val="center"/>
          </w:tcPr>
          <w:p>
            <w:pPr>
              <w:widowControl/>
              <w:spacing w:line="300" w:lineRule="exact"/>
              <w:jc w:val="center"/>
              <w:rPr>
                <w:rFonts w:eastAsia="方正黑体简体"/>
                <w:b/>
                <w:szCs w:val="21"/>
              </w:rPr>
            </w:pPr>
            <w:r>
              <w:rPr>
                <w:rFonts w:eastAsia="方正黑体简体"/>
                <w:b/>
                <w:szCs w:val="21"/>
                <w:lang w:bidi="ar"/>
              </w:rPr>
              <w:t>法律服务机构</w:t>
            </w:r>
          </w:p>
        </w:tc>
        <w:tc>
          <w:tcPr>
            <w:tcW w:w="559" w:type="dxa"/>
            <w:tcMar>
              <w:left w:w="57" w:type="dxa"/>
              <w:right w:w="57" w:type="dxa"/>
            </w:tcMar>
            <w:vAlign w:val="center"/>
          </w:tcPr>
          <w:p>
            <w:pPr>
              <w:widowControl/>
              <w:spacing w:line="300" w:lineRule="exact"/>
              <w:jc w:val="center"/>
              <w:rPr>
                <w:rFonts w:eastAsia="方正黑体简体"/>
                <w:b/>
                <w:szCs w:val="21"/>
              </w:rPr>
            </w:pPr>
            <w:r>
              <w:rPr>
                <w:rFonts w:eastAsia="方正黑体简体"/>
                <w:b/>
                <w:szCs w:val="21"/>
                <w:lang w:bidi="ar"/>
              </w:rPr>
              <w:t>其他</w:t>
            </w:r>
          </w:p>
        </w:tc>
        <w:tc>
          <w:tcPr>
            <w:tcW w:w="521" w:type="dxa"/>
            <w:vMerge w:val="continue"/>
            <w:tcMar>
              <w:left w:w="57" w:type="dxa"/>
              <w:right w:w="57" w:type="dxa"/>
            </w:tcMar>
            <w:vAlign w:val="center"/>
          </w:tcPr>
          <w:p>
            <w:pPr>
              <w:spacing w:line="300" w:lineRule="exact"/>
              <w:rPr>
                <w:rFonts w:eastAsia="方正仿宋简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hint="eastAsia" w:eastAsia="方正仿宋简体"/>
                <w:b/>
                <w:szCs w:val="21"/>
                <w:lang w:eastAsia="zh-CN"/>
              </w:rPr>
            </w:pPr>
            <w:r>
              <w:rPr>
                <w:rFonts w:hint="eastAsia" w:eastAsia="方正仿宋简体"/>
                <w:b/>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（一）予以公开</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3820" w:type="dxa"/>
            <w:gridSpan w:val="2"/>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restart"/>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（三）不予公开</w:t>
            </w: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1.属于国家秘密</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2.其他法律行政法规禁止公开</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3.危及“三安全一稳定”</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4.保护第三方合法权益</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5.属于三类内部事务信息</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6.属于四类过程性信息</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7.属于行政执法案卷</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8.属于行政查询事项</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restart"/>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（四）无法提供</w:t>
            </w: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1.本机关不掌握相关政府信息</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2.没有现成信息需要另行制作</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3.补正后申请内容仍不明确</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eastAsia="方正仿宋简体"/>
                <w:b/>
                <w:szCs w:val="21"/>
              </w:rPr>
            </w:pPr>
          </w:p>
        </w:tc>
        <w:tc>
          <w:tcPr>
            <w:tcW w:w="942" w:type="dxa"/>
            <w:vMerge w:val="restart"/>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（五）不予处理</w:t>
            </w: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1.信访举报投诉类申请</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2.重复申请</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3.要求提供公开出版物</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tcPr>
          <w:p>
            <w:pPr>
              <w:widowControl/>
              <w:spacing w:line="300" w:lineRule="exact"/>
              <w:jc w:val="left"/>
              <w:rPr>
                <w:rFonts w:eastAsia="方正仿宋简体"/>
                <w:b/>
                <w:szCs w:val="21"/>
              </w:rPr>
            </w:pPr>
            <w:r>
              <w:rPr>
                <w:rFonts w:eastAsia="方正仿宋简体"/>
                <w:b/>
                <w:szCs w:val="21"/>
                <w:lang w:bidi="ar"/>
              </w:rPr>
              <w:t>4.无正当理由大量反复申请</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vAlign w:val="center"/>
          </w:tcPr>
          <w:p>
            <w:pPr>
              <w:widowControl/>
              <w:spacing w:line="300" w:lineRule="exact"/>
              <w:rPr>
                <w:rFonts w:eastAsia="方正仿宋简体"/>
                <w:b/>
                <w:szCs w:val="21"/>
              </w:rPr>
            </w:pPr>
            <w:r>
              <w:rPr>
                <w:rFonts w:eastAsia="方正仿宋简体"/>
                <w:b/>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restart"/>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（六）其他处理</w:t>
            </w:r>
          </w:p>
        </w:tc>
        <w:tc>
          <w:tcPr>
            <w:tcW w:w="2878" w:type="dxa"/>
            <w:tcMar>
              <w:left w:w="57" w:type="dxa"/>
              <w:right w:w="57" w:type="dxa"/>
            </w:tcMar>
            <w:vAlign w:val="center"/>
          </w:tcPr>
          <w:p>
            <w:pPr>
              <w:widowControl/>
              <w:spacing w:line="300" w:lineRule="exact"/>
              <w:rPr>
                <w:rFonts w:eastAsia="方正仿宋简体"/>
                <w:b/>
                <w:szCs w:val="21"/>
              </w:rPr>
            </w:pPr>
            <w:r>
              <w:rPr>
                <w:rFonts w:eastAsia="方正仿宋简体"/>
                <w:b/>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vAlign w:val="center"/>
          </w:tcPr>
          <w:p>
            <w:pPr>
              <w:widowControl/>
              <w:spacing w:line="300" w:lineRule="exact"/>
              <w:rPr>
                <w:rFonts w:eastAsia="方正仿宋简体"/>
                <w:b/>
                <w:szCs w:val="21"/>
              </w:rPr>
            </w:pPr>
            <w:r>
              <w:rPr>
                <w:rFonts w:eastAsia="方正仿宋简体"/>
                <w:b/>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942" w:type="dxa"/>
            <w:vMerge w:val="continue"/>
            <w:tcMar>
              <w:left w:w="57" w:type="dxa"/>
              <w:right w:w="57" w:type="dxa"/>
            </w:tcMar>
            <w:vAlign w:val="center"/>
          </w:tcPr>
          <w:p>
            <w:pPr>
              <w:spacing w:line="300" w:lineRule="exact"/>
              <w:rPr>
                <w:rFonts w:eastAsia="方正仿宋简体"/>
                <w:b/>
                <w:szCs w:val="21"/>
              </w:rPr>
            </w:pPr>
          </w:p>
        </w:tc>
        <w:tc>
          <w:tcPr>
            <w:tcW w:w="2878" w:type="dxa"/>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3.其他</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Cs w:val="21"/>
              </w:rPr>
            </w:pPr>
          </w:p>
        </w:tc>
        <w:tc>
          <w:tcPr>
            <w:tcW w:w="3820" w:type="dxa"/>
            <w:gridSpan w:val="2"/>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（七）总计</w:t>
            </w:r>
          </w:p>
        </w:tc>
        <w:tc>
          <w:tcPr>
            <w:tcW w:w="791" w:type="dxa"/>
            <w:tcMar>
              <w:left w:w="57" w:type="dxa"/>
              <w:right w:w="57" w:type="dxa"/>
            </w:tcMar>
            <w:vAlign w:val="center"/>
          </w:tcPr>
          <w:p>
            <w:pPr>
              <w:widowControl/>
              <w:spacing w:line="300" w:lineRule="exact"/>
              <w:jc w:val="center"/>
              <w:rPr>
                <w:rFonts w:eastAsia="方正仿宋简体"/>
                <w:b/>
                <w:szCs w:val="21"/>
                <w:lang w:bidi="ar"/>
              </w:rPr>
            </w:pPr>
            <w:r>
              <w:rPr>
                <w:rFonts w:hint="eastAsia" w:eastAsia="方正仿宋简体"/>
                <w:b/>
                <w:szCs w:val="21"/>
                <w:lang w:bidi="ar"/>
              </w:rPr>
              <w:t>1</w:t>
            </w:r>
          </w:p>
        </w:tc>
        <w:tc>
          <w:tcPr>
            <w:tcW w:w="599" w:type="dxa"/>
            <w:tcMar>
              <w:left w:w="57" w:type="dxa"/>
              <w:right w:w="57" w:type="dxa"/>
            </w:tcMar>
            <w:vAlign w:val="center"/>
          </w:tcPr>
          <w:p>
            <w:pPr>
              <w:widowControl/>
              <w:spacing w:line="300" w:lineRule="exact"/>
              <w:jc w:val="center"/>
              <w:rPr>
                <w:rFonts w:eastAsia="方正仿宋简体"/>
                <w:b/>
                <w:szCs w:val="21"/>
                <w:lang w:bidi="ar"/>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lang w:bidi="ar"/>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lang w:bidi="ar"/>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lang w:bidi="ar"/>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lang w:bidi="ar"/>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lang w:bidi="ar"/>
              </w:rPr>
            </w:pPr>
            <w:r>
              <w:rPr>
                <w:rFonts w:hint="eastAsia" w:eastAsia="方正仿宋简体"/>
                <w:b/>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eastAsia="方正仿宋简体"/>
                <w:b/>
                <w:szCs w:val="21"/>
              </w:rPr>
            </w:pPr>
            <w:r>
              <w:rPr>
                <w:rFonts w:eastAsia="方正仿宋简体"/>
                <w:b/>
                <w:szCs w:val="21"/>
                <w:lang w:bidi="ar"/>
              </w:rPr>
              <w:t>四、结转下年度继续办理</w:t>
            </w:r>
          </w:p>
        </w:tc>
        <w:tc>
          <w:tcPr>
            <w:tcW w:w="79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0"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98"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7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59"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c>
          <w:tcPr>
            <w:tcW w:w="521" w:type="dxa"/>
            <w:tcMar>
              <w:left w:w="57" w:type="dxa"/>
              <w:right w:w="57" w:type="dxa"/>
            </w:tcMar>
            <w:vAlign w:val="center"/>
          </w:tcPr>
          <w:p>
            <w:pPr>
              <w:widowControl/>
              <w:spacing w:line="300" w:lineRule="exact"/>
              <w:jc w:val="center"/>
              <w:rPr>
                <w:rFonts w:eastAsia="方正仿宋简体"/>
                <w:b/>
                <w:szCs w:val="21"/>
              </w:rPr>
            </w:pPr>
            <w:r>
              <w:rPr>
                <w:rFonts w:hint="eastAsia" w:eastAsia="方正仿宋简体"/>
                <w:b/>
                <w:szCs w:val="21"/>
                <w:lang w:bidi="ar"/>
              </w:rPr>
              <w:t>0</w:t>
            </w:r>
          </w:p>
        </w:tc>
      </w:tr>
    </w:tbl>
    <w:p>
      <w:pPr>
        <w:spacing w:line="590" w:lineRule="exact"/>
        <w:ind w:right="-105" w:rightChars="-50" w:firstLine="643" w:firstLineChars="200"/>
        <w:rPr>
          <w:rFonts w:eastAsia="方正黑体简体"/>
          <w:b/>
          <w:sz w:val="32"/>
          <w:szCs w:val="32"/>
        </w:rPr>
      </w:pPr>
      <w:r>
        <w:rPr>
          <w:rFonts w:eastAsia="方正黑体简体"/>
          <w:b/>
          <w:sz w:val="32"/>
          <w:szCs w:val="32"/>
        </w:rPr>
        <w:t>四、政府信息公开行政复议、行政诉讼情况</w:t>
      </w:r>
    </w:p>
    <w:tbl>
      <w:tblPr>
        <w:tblStyle w:val="8"/>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eastAsia="方正黑体简体"/>
                <w:b/>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eastAsia="方正黑体简体"/>
                <w:b/>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eastAsia="方正黑体简体"/>
                <w:b/>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lang w:bidi="ar"/>
              </w:rPr>
            </w:pPr>
            <w:r>
              <w:rPr>
                <w:rFonts w:eastAsia="方正黑体简体"/>
                <w:b/>
                <w:szCs w:val="21"/>
                <w:lang w:bidi="ar"/>
              </w:rPr>
              <w:t>结果</w:t>
            </w:r>
          </w:p>
          <w:p>
            <w:pPr>
              <w:widowControl/>
              <w:spacing w:line="340" w:lineRule="exact"/>
              <w:ind w:left="-42" w:leftChars="-20" w:right="-42" w:rightChars="-20"/>
              <w:jc w:val="center"/>
              <w:rPr>
                <w:rFonts w:eastAsia="方正黑体简体"/>
                <w:b/>
                <w:szCs w:val="21"/>
              </w:rPr>
            </w:pPr>
            <w:r>
              <w:rPr>
                <w:rFonts w:eastAsia="方正黑体简体"/>
                <w:b/>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lang w:bidi="ar"/>
              </w:rPr>
            </w:pPr>
            <w:r>
              <w:rPr>
                <w:rFonts w:eastAsia="方正黑体简体"/>
                <w:b/>
                <w:szCs w:val="21"/>
                <w:lang w:bidi="ar"/>
              </w:rPr>
              <w:t>其他</w:t>
            </w:r>
          </w:p>
          <w:p>
            <w:pPr>
              <w:widowControl/>
              <w:spacing w:line="340" w:lineRule="exact"/>
              <w:ind w:left="-42" w:leftChars="-20" w:right="-42" w:rightChars="-20"/>
              <w:jc w:val="center"/>
              <w:rPr>
                <w:rFonts w:eastAsia="方正黑体简体"/>
                <w:b/>
                <w:szCs w:val="21"/>
              </w:rPr>
            </w:pPr>
            <w:r>
              <w:rPr>
                <w:rFonts w:eastAsia="方正黑体简体"/>
                <w:b/>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lang w:bidi="ar"/>
              </w:rPr>
            </w:pPr>
            <w:r>
              <w:rPr>
                <w:rFonts w:eastAsia="方正黑体简体"/>
                <w:b/>
                <w:szCs w:val="21"/>
                <w:lang w:bidi="ar"/>
              </w:rPr>
              <w:t>尚未</w:t>
            </w:r>
          </w:p>
          <w:p>
            <w:pPr>
              <w:widowControl/>
              <w:spacing w:line="340" w:lineRule="exact"/>
              <w:ind w:left="-42" w:leftChars="-20" w:right="-42" w:rightChars="-20"/>
              <w:jc w:val="center"/>
              <w:rPr>
                <w:rFonts w:eastAsia="方正黑体简体"/>
                <w:b/>
                <w:szCs w:val="21"/>
              </w:rPr>
            </w:pPr>
            <w:r>
              <w:rPr>
                <w:rFonts w:eastAsia="方正黑体简体"/>
                <w:b/>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eastAsia="方正黑体简体"/>
                <w:b/>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eastAsia="方正黑体简体"/>
                <w:b/>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eastAsia="方正黑体简体"/>
                <w:b/>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eastAsia="方正黑体简体"/>
                <w:b/>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eastAsia="方正黑体简体"/>
                <w:b/>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eastAsia="方正黑体简体"/>
                <w:b/>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eastAsia="方正黑体简体"/>
                <w:b/>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eastAsia="方正黑体简体"/>
                <w:b/>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lang w:bidi="ar"/>
              </w:rPr>
            </w:pPr>
            <w:r>
              <w:rPr>
                <w:rFonts w:eastAsia="方正黑体简体"/>
                <w:b/>
                <w:szCs w:val="21"/>
                <w:lang w:bidi="ar"/>
              </w:rPr>
              <w:t>结果</w:t>
            </w:r>
          </w:p>
          <w:p>
            <w:pPr>
              <w:widowControl/>
              <w:spacing w:line="340" w:lineRule="exact"/>
              <w:ind w:left="-42" w:leftChars="-20" w:right="-42" w:rightChars="-20"/>
              <w:jc w:val="center"/>
              <w:rPr>
                <w:rFonts w:eastAsia="方正黑体简体"/>
                <w:b/>
                <w:szCs w:val="21"/>
              </w:rPr>
            </w:pPr>
            <w:r>
              <w:rPr>
                <w:rFonts w:eastAsia="方正黑体简体"/>
                <w:b/>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lang w:bidi="ar"/>
              </w:rPr>
            </w:pPr>
            <w:r>
              <w:rPr>
                <w:rFonts w:eastAsia="方正黑体简体"/>
                <w:b/>
                <w:szCs w:val="21"/>
                <w:lang w:bidi="ar"/>
              </w:rPr>
              <w:t>结果</w:t>
            </w:r>
          </w:p>
          <w:p>
            <w:pPr>
              <w:widowControl/>
              <w:spacing w:line="340" w:lineRule="exact"/>
              <w:ind w:left="-42" w:leftChars="-20" w:right="-42" w:rightChars="-20"/>
              <w:jc w:val="center"/>
              <w:rPr>
                <w:rFonts w:eastAsia="方正黑体简体"/>
                <w:b/>
                <w:szCs w:val="21"/>
              </w:rPr>
            </w:pPr>
            <w:r>
              <w:rPr>
                <w:rFonts w:eastAsia="方正黑体简体"/>
                <w:b/>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lang w:bidi="ar"/>
              </w:rPr>
            </w:pPr>
            <w:r>
              <w:rPr>
                <w:rFonts w:eastAsia="方正黑体简体"/>
                <w:b/>
                <w:szCs w:val="21"/>
                <w:lang w:bidi="ar"/>
              </w:rPr>
              <w:t>其他</w:t>
            </w:r>
          </w:p>
          <w:p>
            <w:pPr>
              <w:widowControl/>
              <w:spacing w:line="340" w:lineRule="exact"/>
              <w:ind w:left="-42" w:leftChars="-20" w:right="-42" w:rightChars="-20"/>
              <w:jc w:val="center"/>
              <w:rPr>
                <w:rFonts w:eastAsia="方正黑体简体"/>
                <w:b/>
                <w:szCs w:val="21"/>
              </w:rPr>
            </w:pPr>
            <w:r>
              <w:rPr>
                <w:rFonts w:eastAsia="方正黑体简体"/>
                <w:b/>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lang w:bidi="ar"/>
              </w:rPr>
            </w:pPr>
            <w:r>
              <w:rPr>
                <w:rFonts w:eastAsia="方正黑体简体"/>
                <w:b/>
                <w:szCs w:val="21"/>
                <w:lang w:bidi="ar"/>
              </w:rPr>
              <w:t>尚未</w:t>
            </w:r>
          </w:p>
          <w:p>
            <w:pPr>
              <w:widowControl/>
              <w:spacing w:line="340" w:lineRule="exact"/>
              <w:ind w:left="-42" w:leftChars="-20" w:right="-42" w:rightChars="-20"/>
              <w:jc w:val="center"/>
              <w:rPr>
                <w:rFonts w:eastAsia="方正黑体简体"/>
                <w:b/>
                <w:szCs w:val="21"/>
              </w:rPr>
            </w:pPr>
            <w:r>
              <w:rPr>
                <w:rFonts w:eastAsia="方正黑体简体"/>
                <w:b/>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eastAsia="方正黑体简体"/>
                <w:b/>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lang w:bidi="ar"/>
              </w:rPr>
            </w:pPr>
            <w:r>
              <w:rPr>
                <w:rFonts w:eastAsia="方正黑体简体"/>
                <w:b/>
                <w:szCs w:val="21"/>
                <w:lang w:bidi="ar"/>
              </w:rPr>
              <w:t>结果</w:t>
            </w:r>
          </w:p>
          <w:p>
            <w:pPr>
              <w:widowControl/>
              <w:spacing w:line="340" w:lineRule="exact"/>
              <w:ind w:left="-42" w:leftChars="-20" w:right="-42" w:rightChars="-20"/>
              <w:jc w:val="center"/>
              <w:rPr>
                <w:rFonts w:eastAsia="方正黑体简体"/>
                <w:b/>
                <w:szCs w:val="21"/>
              </w:rPr>
            </w:pPr>
            <w:r>
              <w:rPr>
                <w:rFonts w:eastAsia="方正黑体简体"/>
                <w:b/>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lang w:bidi="ar"/>
              </w:rPr>
            </w:pPr>
            <w:r>
              <w:rPr>
                <w:rFonts w:eastAsia="方正黑体简体"/>
                <w:b/>
                <w:szCs w:val="21"/>
                <w:lang w:bidi="ar"/>
              </w:rPr>
              <w:t>结果</w:t>
            </w:r>
          </w:p>
          <w:p>
            <w:pPr>
              <w:widowControl/>
              <w:spacing w:line="340" w:lineRule="exact"/>
              <w:ind w:left="-42" w:leftChars="-20" w:right="-42" w:rightChars="-20"/>
              <w:jc w:val="center"/>
              <w:rPr>
                <w:rFonts w:eastAsia="方正黑体简体"/>
                <w:b/>
                <w:szCs w:val="21"/>
              </w:rPr>
            </w:pPr>
            <w:r>
              <w:rPr>
                <w:rFonts w:eastAsia="方正黑体简体"/>
                <w:b/>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lang w:bidi="ar"/>
              </w:rPr>
            </w:pPr>
            <w:r>
              <w:rPr>
                <w:rFonts w:eastAsia="方正黑体简体"/>
                <w:b/>
                <w:szCs w:val="21"/>
                <w:lang w:bidi="ar"/>
              </w:rPr>
              <w:t>其他</w:t>
            </w:r>
          </w:p>
          <w:p>
            <w:pPr>
              <w:widowControl/>
              <w:spacing w:line="340" w:lineRule="exact"/>
              <w:ind w:left="-42" w:leftChars="-20" w:right="-42" w:rightChars="-20"/>
              <w:jc w:val="center"/>
              <w:rPr>
                <w:rFonts w:eastAsia="方正黑体简体"/>
                <w:b/>
                <w:szCs w:val="21"/>
              </w:rPr>
            </w:pPr>
            <w:r>
              <w:rPr>
                <w:rFonts w:eastAsia="方正黑体简体"/>
                <w:b/>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lang w:bidi="ar"/>
              </w:rPr>
            </w:pPr>
            <w:r>
              <w:rPr>
                <w:rFonts w:eastAsia="方正黑体简体"/>
                <w:b/>
                <w:szCs w:val="21"/>
                <w:lang w:bidi="ar"/>
              </w:rPr>
              <w:t>尚未</w:t>
            </w:r>
          </w:p>
          <w:p>
            <w:pPr>
              <w:widowControl/>
              <w:spacing w:line="340" w:lineRule="exact"/>
              <w:ind w:left="-42" w:leftChars="-20" w:right="-42" w:rightChars="-20"/>
              <w:jc w:val="center"/>
              <w:rPr>
                <w:rFonts w:eastAsia="方正黑体简体"/>
                <w:b/>
                <w:szCs w:val="21"/>
              </w:rPr>
            </w:pPr>
            <w:r>
              <w:rPr>
                <w:rFonts w:eastAsia="方正黑体简体"/>
                <w:b/>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eastAsia="方正黑体简体"/>
                <w:b/>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eastAsia="方正黑体简体"/>
                <w:b/>
                <w:szCs w:val="21"/>
              </w:rPr>
            </w:pPr>
            <w:r>
              <w:rPr>
                <w:rFonts w:hint="eastAsia" w:eastAsia="方正黑体简体"/>
                <w:b/>
                <w:szCs w:val="21"/>
                <w:lang w:bidi="ar"/>
              </w:rPr>
              <w:t>0</w:t>
            </w:r>
            <w:r>
              <w:rPr>
                <w:rFonts w:eastAsia="方正黑体简体"/>
                <w:b/>
                <w:szCs w:val="21"/>
                <w:lang w:bidi="ar"/>
              </w:rPr>
              <w:t> </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eastAsia="方正黑体简体"/>
                <w:b/>
                <w:szCs w:val="21"/>
              </w:rPr>
            </w:pPr>
            <w:r>
              <w:rPr>
                <w:rFonts w:hint="eastAsia" w:eastAsia="方正黑体简体"/>
                <w:b/>
                <w:szCs w:val="21"/>
                <w:lang w:bidi="ar"/>
              </w:rPr>
              <w:t>0</w:t>
            </w:r>
            <w:r>
              <w:rPr>
                <w:rFonts w:eastAsia="方正黑体简体"/>
                <w:b/>
                <w:szCs w:val="21"/>
                <w:lang w:bidi="ar"/>
              </w:rPr>
              <w:t> </w:t>
            </w:r>
          </w:p>
        </w:tc>
      </w:tr>
    </w:tbl>
    <w:p>
      <w:pPr>
        <w:spacing w:line="590" w:lineRule="exact"/>
        <w:ind w:right="-105" w:rightChars="-50" w:firstLine="643" w:firstLineChars="200"/>
        <w:rPr>
          <w:rFonts w:eastAsia="方正黑体简体"/>
          <w:b/>
          <w:sz w:val="32"/>
          <w:szCs w:val="32"/>
        </w:rPr>
      </w:pPr>
      <w:r>
        <w:rPr>
          <w:rFonts w:eastAsia="方正黑体简体"/>
          <w:b/>
          <w:sz w:val="32"/>
          <w:szCs w:val="32"/>
        </w:rPr>
        <w:t>五、存在的主要问题及改进情况</w:t>
      </w:r>
    </w:p>
    <w:p>
      <w:pPr>
        <w:pStyle w:val="11"/>
        <w:shd w:val="clear" w:color="auto" w:fill="FFFFFF"/>
        <w:spacing w:before="0" w:beforeAutospacing="0" w:after="0" w:afterAutospacing="0" w:line="560" w:lineRule="atLeast"/>
        <w:ind w:firstLine="641"/>
        <w:jc w:val="both"/>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2022年华村镇在政府信息公开工作方面虽然取得了一定成绩，但离上级和群众的要求还有差距，主要表现在：</w:t>
      </w:r>
    </w:p>
    <w:p>
      <w:pPr>
        <w:pStyle w:val="11"/>
        <w:shd w:val="clear" w:color="auto" w:fill="FFFFFF"/>
        <w:spacing w:before="0" w:beforeAutospacing="0" w:after="0" w:afterAutospacing="0" w:line="560" w:lineRule="atLeast"/>
        <w:ind w:firstLine="641"/>
        <w:jc w:val="both"/>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一是信息公开宣传有待加强，时效性有待提高，工作信息多依靠微信平台宣传介绍，群众对于其他政府信息查阅途径使用率较低。</w:t>
      </w:r>
    </w:p>
    <w:p>
      <w:pPr>
        <w:pStyle w:val="11"/>
        <w:shd w:val="clear" w:color="auto" w:fill="FFFFFF"/>
        <w:spacing w:before="0" w:beforeAutospacing="0" w:after="0" w:afterAutospacing="0" w:line="560" w:lineRule="atLeast"/>
        <w:ind w:firstLine="641"/>
        <w:jc w:val="both"/>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二是公开工作队伍建设专业化、理论化水平有待提升。</w:t>
      </w:r>
    </w:p>
    <w:p>
      <w:pPr>
        <w:pStyle w:val="11"/>
        <w:shd w:val="clear" w:color="auto" w:fill="FFFFFF"/>
        <w:spacing w:before="0" w:beforeAutospacing="0" w:after="0" w:afterAutospacing="0" w:line="560" w:lineRule="atLeast"/>
        <w:ind w:firstLine="641"/>
        <w:jc w:val="both"/>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下一步我镇将从以下三个方面改进：</w:t>
      </w:r>
    </w:p>
    <w:p>
      <w:pPr>
        <w:pStyle w:val="11"/>
        <w:shd w:val="clear" w:color="auto" w:fill="FFFFFF"/>
        <w:spacing w:before="0" w:beforeAutospacing="0" w:after="0" w:afterAutospacing="0" w:line="560" w:lineRule="atLeast"/>
        <w:ind w:firstLine="641"/>
        <w:jc w:val="both"/>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一是加大培训力度，定期组织开展政务公开专题培训，切实提升工作人员的业务水平。完善政府信息公开工作制度和机制，继续推进信息管理、审查、公开的规范化，稳步拓展信息公开的深度和广度。</w:t>
      </w:r>
    </w:p>
    <w:p>
      <w:pPr>
        <w:pStyle w:val="11"/>
        <w:shd w:val="clear" w:color="auto" w:fill="FFFFFF"/>
        <w:spacing w:before="0" w:beforeAutospacing="0" w:after="0" w:afterAutospacing="0" w:line="560" w:lineRule="atLeast"/>
        <w:ind w:firstLine="641"/>
        <w:jc w:val="both"/>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二是进一步充实信息公开内容，突出重点、热点和难点问题，把群众最关心、反应最强烈的事项作为政府信息公开的主要内容，切实发挥好信息公开平台的桥梁作用。</w:t>
      </w:r>
    </w:p>
    <w:p>
      <w:pPr>
        <w:pStyle w:val="11"/>
        <w:shd w:val="clear" w:color="auto" w:fill="FFFFFF"/>
        <w:spacing w:before="0" w:beforeAutospacing="0" w:after="0" w:afterAutospacing="0" w:line="560" w:lineRule="atLeast"/>
        <w:ind w:firstLine="641"/>
        <w:jc w:val="both"/>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三是继续抓好全面推进政务公开工作，充分利用政府门户网站信息公开发布平台，及时主动发布工作动态、年度工作要点等信息，切实提升信息质量。不断补齐工作短板，确保我镇政府信息公开工作更上一个新台阶。</w:t>
      </w:r>
    </w:p>
    <w:p>
      <w:pPr>
        <w:spacing w:line="590" w:lineRule="exact"/>
        <w:ind w:right="-105" w:rightChars="-50" w:firstLine="643" w:firstLineChars="200"/>
        <w:rPr>
          <w:rFonts w:eastAsia="方正仿宋简体"/>
          <w:b/>
          <w:sz w:val="32"/>
          <w:szCs w:val="32"/>
        </w:rPr>
      </w:pPr>
      <w:r>
        <w:rPr>
          <w:rFonts w:eastAsia="方正黑体简体"/>
          <w:b/>
          <w:sz w:val="32"/>
          <w:szCs w:val="32"/>
        </w:rPr>
        <w:t>六、其他需要报告的事项</w:t>
      </w:r>
    </w:p>
    <w:p>
      <w:pPr>
        <w:pStyle w:val="7"/>
        <w:keepNext w:val="0"/>
        <w:keepLines w:val="0"/>
        <w:widowControl/>
        <w:suppressLineNumbers w:val="0"/>
        <w:spacing w:before="0" w:beforeAutospacing="0" w:after="0" w:afterAutospacing="0" w:line="420" w:lineRule="atLeast"/>
        <w:ind w:left="0" w:right="0" w:firstLine="420"/>
        <w:rPr>
          <w:rFonts w:hint="eastAsia" w:ascii="Times New Roman" w:hAnsi="Times New Roman" w:eastAsia="方正仿宋简体" w:cs="Times New Roman"/>
          <w:b/>
          <w:sz w:val="32"/>
          <w:szCs w:val="32"/>
        </w:rPr>
      </w:pPr>
      <w:bookmarkStart w:id="0" w:name="_GoBack"/>
      <w:bookmarkEnd w:id="0"/>
      <w:r>
        <w:rPr>
          <w:rFonts w:hint="eastAsia" w:ascii="Times New Roman" w:hAnsi="Times New Roman" w:eastAsia="方正仿宋简体" w:cs="Times New Roman"/>
          <w:b/>
          <w:sz w:val="32"/>
          <w:szCs w:val="32"/>
        </w:rPr>
        <w:t>（一）依据《政府信息公开信息处理费管理办法》收取信息处理费的情况需在此专门报告</w:t>
      </w:r>
    </w:p>
    <w:p>
      <w:pPr>
        <w:pStyle w:val="7"/>
        <w:keepNext w:val="0"/>
        <w:keepLines w:val="0"/>
        <w:widowControl/>
        <w:suppressLineNumbers w:val="0"/>
        <w:spacing w:before="0" w:beforeAutospacing="0" w:after="0" w:afterAutospacing="0" w:line="420" w:lineRule="atLeast"/>
        <w:ind w:left="0" w:right="0" w:firstLine="42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本年度华村镇依申请公开政府信息未向申请人收取任何费用。</w:t>
      </w:r>
    </w:p>
    <w:p>
      <w:pPr>
        <w:pStyle w:val="7"/>
        <w:keepNext w:val="0"/>
        <w:keepLines w:val="0"/>
        <w:widowControl/>
        <w:suppressLineNumbers w:val="0"/>
        <w:spacing w:before="0" w:beforeAutospacing="0" w:after="0" w:afterAutospacing="0" w:line="420" w:lineRule="atLeast"/>
        <w:ind w:left="0" w:right="0" w:firstLine="42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（二）本行政机关落实上级年度政务公开工作要点情况</w:t>
      </w:r>
    </w:p>
    <w:p>
      <w:pPr>
        <w:pStyle w:val="7"/>
        <w:keepNext w:val="0"/>
        <w:keepLines w:val="0"/>
        <w:widowControl/>
        <w:suppressLineNumbers w:val="0"/>
        <w:spacing w:before="0" w:beforeAutospacing="0" w:after="0" w:afterAutospacing="0" w:line="420" w:lineRule="atLeast"/>
        <w:ind w:left="0" w:right="0" w:firstLine="42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华村镇已完全落实上级年度政务公开工作要点。</w:t>
      </w:r>
    </w:p>
    <w:p>
      <w:pPr>
        <w:pStyle w:val="7"/>
        <w:keepNext w:val="0"/>
        <w:keepLines w:val="0"/>
        <w:widowControl/>
        <w:suppressLineNumbers w:val="0"/>
        <w:spacing w:before="0" w:beforeAutospacing="0" w:after="0" w:afterAutospacing="0" w:line="420" w:lineRule="atLeast"/>
        <w:ind w:left="0" w:right="0" w:firstLine="42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（三）本行政机关人大代表建议和政协提案办理结果公开情况</w:t>
      </w:r>
    </w:p>
    <w:p>
      <w:pPr>
        <w:pStyle w:val="7"/>
        <w:keepNext w:val="0"/>
        <w:keepLines w:val="0"/>
        <w:widowControl/>
        <w:suppressLineNumbers w:val="0"/>
        <w:spacing w:before="0" w:beforeAutospacing="0" w:after="0" w:afterAutospacing="0" w:line="420" w:lineRule="atLeast"/>
        <w:ind w:left="0" w:right="0" w:firstLine="42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未收到人大代表建议和政协提案的相关信息。</w:t>
      </w:r>
    </w:p>
    <w:p>
      <w:pPr>
        <w:pStyle w:val="7"/>
        <w:keepNext w:val="0"/>
        <w:keepLines w:val="0"/>
        <w:widowControl/>
        <w:suppressLineNumbers w:val="0"/>
        <w:spacing w:before="0" w:beforeAutospacing="0" w:after="0" w:afterAutospacing="0" w:line="420" w:lineRule="atLeast"/>
        <w:ind w:left="0" w:right="0" w:firstLine="42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（四）本行政机关政府信息公开工作年度报告数据统计需要说明的事项</w:t>
      </w:r>
    </w:p>
    <w:p>
      <w:pPr>
        <w:pStyle w:val="7"/>
        <w:keepNext w:val="0"/>
        <w:keepLines w:val="0"/>
        <w:widowControl/>
        <w:suppressLineNumbers w:val="0"/>
        <w:spacing w:before="0" w:beforeAutospacing="0" w:after="0" w:afterAutospacing="0" w:line="420" w:lineRule="atLeast"/>
        <w:ind w:left="0" w:right="0" w:firstLine="42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无。</w:t>
      </w:r>
    </w:p>
    <w:p>
      <w:pPr>
        <w:pStyle w:val="7"/>
        <w:keepNext w:val="0"/>
        <w:keepLines w:val="0"/>
        <w:widowControl/>
        <w:suppressLineNumbers w:val="0"/>
        <w:spacing w:before="0" w:beforeAutospacing="0" w:after="0" w:afterAutospacing="0" w:line="420" w:lineRule="atLeast"/>
        <w:ind w:left="0" w:right="0" w:firstLine="42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（五）本行政机关认为需要报告的其他事项</w:t>
      </w:r>
    </w:p>
    <w:p>
      <w:pPr>
        <w:pStyle w:val="7"/>
        <w:keepNext w:val="0"/>
        <w:keepLines w:val="0"/>
        <w:widowControl/>
        <w:suppressLineNumbers w:val="0"/>
        <w:spacing w:before="0" w:beforeAutospacing="0" w:after="0" w:afterAutospacing="0" w:line="420" w:lineRule="atLeast"/>
        <w:ind w:left="0" w:right="0" w:firstLine="42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无。</w:t>
      </w:r>
    </w:p>
    <w:p>
      <w:pPr>
        <w:pStyle w:val="7"/>
        <w:keepNext w:val="0"/>
        <w:keepLines w:val="0"/>
        <w:widowControl/>
        <w:suppressLineNumbers w:val="0"/>
        <w:spacing w:before="0" w:beforeAutospacing="0" w:after="0" w:afterAutospacing="0" w:line="420" w:lineRule="atLeast"/>
        <w:ind w:left="0" w:right="0" w:firstLine="42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（六）其他有关文件专门要求通过政府信息公开工作年度报告予以报告的事项</w:t>
      </w:r>
    </w:p>
    <w:p>
      <w:pPr>
        <w:pStyle w:val="7"/>
        <w:keepNext w:val="0"/>
        <w:keepLines w:val="0"/>
        <w:widowControl/>
        <w:suppressLineNumbers w:val="0"/>
        <w:spacing w:before="0" w:beforeAutospacing="0" w:after="0" w:afterAutospacing="0" w:line="420" w:lineRule="atLeast"/>
        <w:ind w:left="0" w:right="0" w:firstLine="42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无。</w:t>
      </w:r>
    </w:p>
    <w:p>
      <w:pPr>
        <w:pStyle w:val="7"/>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w:t>
      </w:r>
    </w:p>
    <w:p>
      <w:pPr>
        <w:spacing w:line="560" w:lineRule="exact"/>
        <w:ind w:firstLine="643" w:firstLineChars="200"/>
        <w:jc w:val="left"/>
        <w:rPr>
          <w:rFonts w:ascii="Times New Roman" w:hAnsi="Times New Roman" w:eastAsia="方正仿宋简体" w:cs="Times New Roman"/>
          <w:b/>
          <w:sz w:val="32"/>
          <w:szCs w:val="32"/>
        </w:rPr>
      </w:pPr>
    </w:p>
    <w:p>
      <w:pPr>
        <w:spacing w:line="560" w:lineRule="exact"/>
        <w:ind w:firstLine="640" w:firstLineChars="200"/>
        <w:jc w:val="left"/>
        <w:rPr>
          <w:rFonts w:ascii="黑体" w:hAnsi="黑体" w:eastAsia="黑体" w:cs="黑体"/>
          <w:sz w:val="32"/>
          <w:szCs w:val="32"/>
        </w:rPr>
      </w:pPr>
    </w:p>
    <w:p>
      <w:pPr>
        <w:spacing w:line="560" w:lineRule="exact"/>
        <w:ind w:firstLine="643" w:firstLineChars="200"/>
        <w:jc w:val="left"/>
        <w:rPr>
          <w:rFonts w:ascii="黑体" w:hAnsi="黑体" w:eastAsia="黑体" w:cs="黑体"/>
          <w:b/>
          <w:bCs/>
          <w:sz w:val="32"/>
          <w:szCs w:val="32"/>
        </w:rPr>
      </w:pP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N2U3NThiMTM1NTMzNTc1ZWYzOWMxNGE1YjEzODEifQ=="/>
  </w:docVars>
  <w:rsids>
    <w:rsidRoot w:val="00EB234B"/>
    <w:rsid w:val="00EB234B"/>
    <w:rsid w:val="00ED645F"/>
    <w:rsid w:val="044D5115"/>
    <w:rsid w:val="063E535D"/>
    <w:rsid w:val="08BB2D0A"/>
    <w:rsid w:val="08C07B25"/>
    <w:rsid w:val="09437A2E"/>
    <w:rsid w:val="0D2C2AA3"/>
    <w:rsid w:val="1536200C"/>
    <w:rsid w:val="1AAE7048"/>
    <w:rsid w:val="21B345CC"/>
    <w:rsid w:val="275D396D"/>
    <w:rsid w:val="28DD3674"/>
    <w:rsid w:val="2B8D223A"/>
    <w:rsid w:val="30C043CD"/>
    <w:rsid w:val="375F09A8"/>
    <w:rsid w:val="3BD43931"/>
    <w:rsid w:val="3E392D72"/>
    <w:rsid w:val="403E56D1"/>
    <w:rsid w:val="41AA7055"/>
    <w:rsid w:val="4606472A"/>
    <w:rsid w:val="48A870DA"/>
    <w:rsid w:val="497F6DDC"/>
    <w:rsid w:val="4983423B"/>
    <w:rsid w:val="499806F8"/>
    <w:rsid w:val="4F3328F5"/>
    <w:rsid w:val="504A53E1"/>
    <w:rsid w:val="56506748"/>
    <w:rsid w:val="59165AA0"/>
    <w:rsid w:val="5D5B7373"/>
    <w:rsid w:val="5E1659DB"/>
    <w:rsid w:val="6C04083B"/>
    <w:rsid w:val="6D241989"/>
    <w:rsid w:val="6E137010"/>
    <w:rsid w:val="71202D85"/>
    <w:rsid w:val="71D37DA4"/>
    <w:rsid w:val="74D67F6F"/>
    <w:rsid w:val="7E8F19CE"/>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style>
  <w:style w:type="paragraph" w:styleId="5">
    <w:name w:val="Balloon Text"/>
    <w:basedOn w:val="1"/>
    <w:link w:val="12"/>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qFormat/>
    <w:uiPriority w:val="0"/>
    <w:rPr>
      <w:b/>
      <w:bCs/>
    </w:rPr>
  </w:style>
  <w:style w:type="paragraph" w:customStyle="1" w:styleId="11">
    <w:name w:val="p"/>
    <w:basedOn w:val="1"/>
    <w:qFormat/>
    <w:uiPriority w:val="0"/>
    <w:pPr>
      <w:widowControl/>
      <w:spacing w:before="100" w:beforeAutospacing="1" w:after="100" w:afterAutospacing="1"/>
      <w:jc w:val="left"/>
    </w:pPr>
    <w:rPr>
      <w:rFonts w:ascii="宋体" w:hAnsi="宋体" w:cs="宋体"/>
      <w:sz w:val="24"/>
    </w:r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2498</Words>
  <Characters>2583</Characters>
  <Lines>21</Lines>
  <Paragraphs>6</Paragraphs>
  <TotalTime>3</TotalTime>
  <ScaleCrop>false</ScaleCrop>
  <LinksUpToDate>false</LinksUpToDate>
  <CharactersWithSpaces>2598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2023-02-06T07:23:00Z</dcterms:created>
  <dc:creator>Administrator</dc:creator>
  <cp:lastModifiedBy>Hope</cp:lastModifiedBy>
  <dcterms:modified xsi:type="dcterms:W3CDTF">2023-02-10T06:20:19Z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DD92097E7ABB4AE5AEA20A9D51E289A0</vt:lpwstr>
  </property>
</Properties>
</file>