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"/>
        </w:rPr>
        <w:t>2023年度大学生免试注册乡村医生申请表</w:t>
      </w:r>
      <w:bookmarkEnd w:id="0"/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　</w:t>
      </w:r>
    </w:p>
    <w:tbl>
      <w:tblPr>
        <w:tblStyle w:val="6"/>
        <w:tblpPr w:leftFromText="180" w:rightFromText="180" w:vertAnchor="page" w:horzAnchor="page" w:tblpX="1293" w:tblpY="2761"/>
        <w:tblOverlap w:val="never"/>
        <w:tblW w:w="93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6"/>
        <w:gridCol w:w="843"/>
        <w:gridCol w:w="270"/>
        <w:gridCol w:w="1142"/>
        <w:gridCol w:w="1155"/>
        <w:gridCol w:w="1738"/>
        <w:gridCol w:w="1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姓 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性 别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年月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籍 贯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政治         面貌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 xml:space="preserve">毕业院校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毕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 xml:space="preserve">时间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8"/>
                <w:tab w:val="center" w:pos="49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 xml:space="preserve">所学专业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24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岗位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电话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简历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  <w:t>大学期间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eastAsia="zh-CN"/>
              </w:rPr>
              <w:t>奖励和处分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 xml:space="preserve">承诺   </w:t>
            </w:r>
          </w:p>
        </w:tc>
        <w:tc>
          <w:tcPr>
            <w:tcW w:w="829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 xml:space="preserve">    本报名表所填内容准确无误，所提交的证件、资料和照片真实有效，如有虚假，由此产生的一切后果由本人承担。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报名人签名：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righ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报名日期：    年   月  日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资格审     查意见</w:t>
            </w:r>
          </w:p>
        </w:tc>
        <w:tc>
          <w:tcPr>
            <w:tcW w:w="829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  <w:t>审查人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>签名：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0" w:hanging="3689" w:hangingChars="1750"/>
              <w:jc w:val="righ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审查日期：    年   月  日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zhmNWIwNTdjODVmZjkxOTNlMjYyNjMzOTJjN2YifQ=="/>
  </w:docVars>
  <w:rsids>
    <w:rsidRoot w:val="00000000"/>
    <w:rsid w:val="006B6D1F"/>
    <w:rsid w:val="05BB5F9E"/>
    <w:rsid w:val="106C03A0"/>
    <w:rsid w:val="121C557D"/>
    <w:rsid w:val="20FE18B0"/>
    <w:rsid w:val="24DD7D86"/>
    <w:rsid w:val="26C954E7"/>
    <w:rsid w:val="29FA2D3E"/>
    <w:rsid w:val="32E54AC2"/>
    <w:rsid w:val="33AE1BDC"/>
    <w:rsid w:val="33D939C5"/>
    <w:rsid w:val="384D2D8F"/>
    <w:rsid w:val="3C334C80"/>
    <w:rsid w:val="41503B67"/>
    <w:rsid w:val="422074AA"/>
    <w:rsid w:val="46250CEB"/>
    <w:rsid w:val="565E57F8"/>
    <w:rsid w:val="5BCD355F"/>
    <w:rsid w:val="5DC47626"/>
    <w:rsid w:val="621E3278"/>
    <w:rsid w:val="622F0AD0"/>
    <w:rsid w:val="635E4F53"/>
    <w:rsid w:val="670A7ED2"/>
    <w:rsid w:val="6AA81DE3"/>
    <w:rsid w:val="76A267B1"/>
    <w:rsid w:val="78244DD7"/>
    <w:rsid w:val="7B4B7971"/>
    <w:rsid w:val="7C467372"/>
    <w:rsid w:val="7C4D6CFD"/>
    <w:rsid w:val="7C942254"/>
    <w:rsid w:val="7C9C22FF"/>
    <w:rsid w:val="7DA4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2762</Words>
  <Characters>3000</Characters>
  <Lines>0</Lines>
  <Paragraphs>0</Paragraphs>
  <TotalTime>2</TotalTime>
  <ScaleCrop>false</ScaleCrop>
  <LinksUpToDate>false</LinksUpToDate>
  <CharactersWithSpaces>3154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2023-08-10T15:00:00Z</dcterms:created>
  <dc:creator>Zhu Benxing</dc:creator>
  <cp:lastModifiedBy>DELL</cp:lastModifiedBy>
  <dcterms:modified xsi:type="dcterms:W3CDTF">2023-08-16T03:50:37Z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A8AB26EFC45C43A48DBCCB33AFC8EBC5_13</vt:lpwstr>
  </property>
</Properties>
</file>