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B1C" w:rsidRPr="00680546" w:rsidRDefault="00AE3B1C" w:rsidP="00AE3B1C">
      <w:pPr>
        <w:widowControl/>
        <w:jc w:val="center"/>
        <w:rPr>
          <w:rFonts w:ascii="宋体" w:eastAsia="仿宋_GB2312" w:hAnsi="宋体" w:cs="宋体"/>
          <w:color w:val="000000" w:themeColor="text1"/>
          <w:kern w:val="0"/>
          <w:sz w:val="32"/>
          <w:szCs w:val="32"/>
        </w:rPr>
      </w:pPr>
    </w:p>
    <w:p w:rsidR="00AE3B1C" w:rsidRPr="00680546" w:rsidRDefault="00AE3B1C" w:rsidP="00AE3B1C">
      <w:pPr>
        <w:widowControl/>
        <w:jc w:val="center"/>
        <w:rPr>
          <w:rFonts w:ascii="宋体" w:eastAsia="仿宋_GB2312" w:hAnsi="宋体" w:cs="宋体"/>
          <w:color w:val="000000" w:themeColor="text1"/>
          <w:kern w:val="0"/>
          <w:sz w:val="32"/>
          <w:szCs w:val="32"/>
        </w:rPr>
      </w:pPr>
    </w:p>
    <w:p w:rsidR="00AE3B1C" w:rsidRPr="00680546" w:rsidRDefault="00AE3B1C" w:rsidP="00AE3B1C">
      <w:pPr>
        <w:widowControl/>
        <w:jc w:val="center"/>
        <w:rPr>
          <w:rFonts w:ascii="宋体" w:eastAsia="仿宋_GB2312" w:hAnsi="宋体" w:cs="宋体"/>
          <w:color w:val="000000" w:themeColor="text1"/>
          <w:kern w:val="0"/>
          <w:sz w:val="32"/>
          <w:szCs w:val="32"/>
        </w:rPr>
      </w:pPr>
    </w:p>
    <w:p w:rsidR="00AE3B1C" w:rsidRPr="00680546" w:rsidRDefault="00AE3B1C" w:rsidP="00AE3B1C">
      <w:pPr>
        <w:widowControl/>
        <w:jc w:val="center"/>
        <w:rPr>
          <w:rFonts w:ascii="宋体" w:eastAsia="仿宋_GB2312" w:hAnsi="宋体" w:cs="宋体"/>
          <w:color w:val="000000" w:themeColor="text1"/>
          <w:kern w:val="0"/>
          <w:sz w:val="32"/>
          <w:szCs w:val="32"/>
        </w:rPr>
      </w:pPr>
    </w:p>
    <w:p w:rsidR="00AE3B1C" w:rsidRPr="00680546" w:rsidRDefault="00AE3B1C" w:rsidP="00AE3B1C">
      <w:pPr>
        <w:widowControl/>
        <w:jc w:val="center"/>
        <w:rPr>
          <w:rFonts w:ascii="宋体" w:eastAsia="仿宋_GB2312" w:hAnsi="宋体" w:cs="宋体"/>
          <w:color w:val="000000" w:themeColor="text1"/>
          <w:kern w:val="0"/>
          <w:sz w:val="32"/>
          <w:szCs w:val="32"/>
        </w:rPr>
      </w:pPr>
    </w:p>
    <w:p w:rsidR="00AE3B1C" w:rsidRPr="00680546" w:rsidRDefault="00AE3B1C" w:rsidP="00AE3B1C">
      <w:pPr>
        <w:widowControl/>
        <w:spacing w:line="400" w:lineRule="exact"/>
        <w:jc w:val="center"/>
        <w:rPr>
          <w:rFonts w:ascii="宋体" w:eastAsia="仿宋_GB2312" w:hAnsi="宋体" w:cs="宋体"/>
          <w:color w:val="000000" w:themeColor="text1"/>
          <w:kern w:val="0"/>
          <w:sz w:val="32"/>
          <w:szCs w:val="32"/>
        </w:rPr>
      </w:pPr>
    </w:p>
    <w:p w:rsidR="00AE3B1C" w:rsidRPr="00680546" w:rsidRDefault="00AE3B1C" w:rsidP="00AE3B1C">
      <w:pPr>
        <w:widowControl/>
        <w:spacing w:line="320" w:lineRule="exact"/>
        <w:jc w:val="center"/>
        <w:rPr>
          <w:rFonts w:ascii="宋体" w:eastAsia="仿宋_GB2312" w:hAnsi="宋体" w:cs="宋体"/>
          <w:color w:val="000000" w:themeColor="text1"/>
          <w:kern w:val="0"/>
          <w:sz w:val="32"/>
          <w:szCs w:val="32"/>
        </w:rPr>
      </w:pPr>
    </w:p>
    <w:p w:rsidR="00AE3B1C" w:rsidRPr="00680546" w:rsidRDefault="00AE3B1C" w:rsidP="00AE3B1C">
      <w:pPr>
        <w:widowControl/>
        <w:jc w:val="center"/>
        <w:rPr>
          <w:rFonts w:ascii="宋体" w:eastAsia="仿宋_GB2312" w:hAnsi="宋体" w:cs="宋体"/>
          <w:color w:val="000000" w:themeColor="text1"/>
          <w:kern w:val="0"/>
          <w:sz w:val="32"/>
          <w:szCs w:val="32"/>
        </w:rPr>
      </w:pPr>
      <w:r w:rsidRPr="00680546">
        <w:rPr>
          <w:rFonts w:ascii="宋体" w:eastAsia="仿宋_GB2312" w:hAnsi="宋体" w:cs="宋体" w:hint="eastAsia"/>
          <w:color w:val="000000" w:themeColor="text1"/>
          <w:kern w:val="0"/>
          <w:sz w:val="32"/>
          <w:szCs w:val="32"/>
        </w:rPr>
        <w:t>泗政办字〔</w:t>
      </w:r>
      <w:r w:rsidRPr="00680546">
        <w:rPr>
          <w:rFonts w:ascii="宋体" w:hAnsi="宋体" w:cs="宋体" w:hint="eastAsia"/>
          <w:color w:val="000000" w:themeColor="text1"/>
          <w:kern w:val="0"/>
          <w:sz w:val="32"/>
          <w:szCs w:val="32"/>
        </w:rPr>
        <w:t>2021</w:t>
      </w:r>
      <w:r w:rsidRPr="00680546">
        <w:rPr>
          <w:rFonts w:ascii="宋体" w:eastAsia="仿宋_GB2312" w:hAnsi="宋体" w:cs="宋体" w:hint="eastAsia"/>
          <w:color w:val="000000" w:themeColor="text1"/>
          <w:kern w:val="0"/>
          <w:sz w:val="32"/>
          <w:szCs w:val="32"/>
        </w:rPr>
        <w:t>〕</w:t>
      </w:r>
      <w:r w:rsidR="001B6F32" w:rsidRPr="00680546">
        <w:rPr>
          <w:rFonts w:ascii="宋体" w:eastAsia="仿宋_GB2312" w:hAnsi="宋体" w:cs="宋体"/>
          <w:color w:val="000000" w:themeColor="text1"/>
          <w:kern w:val="0"/>
          <w:sz w:val="32"/>
          <w:szCs w:val="32"/>
        </w:rPr>
        <w:t>36</w:t>
      </w:r>
      <w:r w:rsidRPr="00680546">
        <w:rPr>
          <w:rFonts w:ascii="宋体" w:eastAsia="仿宋_GB2312" w:hAnsi="宋体" w:cs="宋体" w:hint="eastAsia"/>
          <w:color w:val="000000" w:themeColor="text1"/>
          <w:kern w:val="0"/>
          <w:sz w:val="32"/>
          <w:szCs w:val="32"/>
        </w:rPr>
        <w:t>号</w:t>
      </w:r>
    </w:p>
    <w:p w:rsidR="00AE3B1C" w:rsidRPr="00680546" w:rsidRDefault="00AE3B1C" w:rsidP="00AE3B1C">
      <w:pPr>
        <w:jc w:val="center"/>
        <w:rPr>
          <w:rFonts w:ascii="宋体" w:hAnsi="宋体"/>
          <w:color w:val="000000" w:themeColor="text1"/>
          <w:sz w:val="24"/>
          <w:szCs w:val="24"/>
        </w:rPr>
      </w:pPr>
    </w:p>
    <w:p w:rsidR="00AE3B1C" w:rsidRPr="00680546" w:rsidRDefault="00AE3B1C" w:rsidP="00AE3B1C">
      <w:pPr>
        <w:jc w:val="center"/>
        <w:rPr>
          <w:rFonts w:ascii="宋体" w:hAnsi="宋体"/>
          <w:color w:val="000000" w:themeColor="text1"/>
          <w:sz w:val="24"/>
          <w:szCs w:val="24"/>
        </w:rPr>
      </w:pPr>
    </w:p>
    <w:p w:rsidR="00AE3B1C" w:rsidRPr="00680546" w:rsidRDefault="00AE3B1C" w:rsidP="00AE3B1C">
      <w:pPr>
        <w:jc w:val="center"/>
        <w:rPr>
          <w:rFonts w:ascii="宋体" w:hAnsi="宋体"/>
          <w:color w:val="000000" w:themeColor="text1"/>
          <w:sz w:val="24"/>
          <w:szCs w:val="24"/>
        </w:rPr>
      </w:pPr>
    </w:p>
    <w:p w:rsidR="00AE3B1C" w:rsidRPr="00680546" w:rsidRDefault="00AE3B1C" w:rsidP="00AE3B1C">
      <w:pPr>
        <w:jc w:val="center"/>
        <w:rPr>
          <w:rFonts w:ascii="宋体" w:hAnsi="宋体"/>
          <w:color w:val="000000" w:themeColor="text1"/>
          <w:sz w:val="24"/>
          <w:szCs w:val="24"/>
        </w:rPr>
      </w:pPr>
    </w:p>
    <w:p w:rsidR="00AE3B1C" w:rsidRPr="00680546" w:rsidRDefault="00AE3B1C" w:rsidP="00BE2485">
      <w:pPr>
        <w:pStyle w:val="2"/>
        <w:spacing w:after="0" w:line="700" w:lineRule="exact"/>
        <w:ind w:leftChars="0" w:left="0" w:firstLineChars="0" w:firstLine="0"/>
        <w:jc w:val="center"/>
        <w:rPr>
          <w:rFonts w:ascii="宋体" w:eastAsia="方正小标宋简体" w:hAnsi="宋体"/>
          <w:bCs/>
          <w:color w:val="000000" w:themeColor="text1"/>
          <w:sz w:val="44"/>
          <w:szCs w:val="44"/>
        </w:rPr>
      </w:pPr>
      <w:r w:rsidRPr="00680546">
        <w:rPr>
          <w:rFonts w:ascii="宋体" w:eastAsia="方正小标宋简体" w:hAnsi="宋体" w:hint="eastAsia"/>
          <w:bCs/>
          <w:color w:val="000000" w:themeColor="text1"/>
          <w:sz w:val="44"/>
          <w:szCs w:val="44"/>
        </w:rPr>
        <w:t>泗水县人民政府办公室</w:t>
      </w:r>
    </w:p>
    <w:p w:rsidR="00AE3B1C" w:rsidRPr="00680546" w:rsidRDefault="00AE3B1C" w:rsidP="00BE2485">
      <w:pPr>
        <w:spacing w:line="700" w:lineRule="exact"/>
        <w:jc w:val="center"/>
        <w:rPr>
          <w:rFonts w:ascii="宋体" w:eastAsia="方正小标宋简体" w:hAnsi="宋体"/>
          <w:bCs/>
          <w:color w:val="000000" w:themeColor="text1"/>
          <w:sz w:val="44"/>
          <w:szCs w:val="44"/>
        </w:rPr>
      </w:pPr>
      <w:r w:rsidRPr="00680546">
        <w:rPr>
          <w:rFonts w:ascii="宋体" w:eastAsia="方正小标宋简体" w:hAnsi="宋体" w:hint="eastAsia"/>
          <w:bCs/>
          <w:color w:val="000000" w:themeColor="text1"/>
          <w:sz w:val="44"/>
          <w:szCs w:val="44"/>
        </w:rPr>
        <w:t>关于印发泗水县全域美丽幸福河湖创建</w:t>
      </w:r>
    </w:p>
    <w:p w:rsidR="00AE3B1C" w:rsidRPr="00680546" w:rsidRDefault="00AE3B1C" w:rsidP="00BE2485">
      <w:pPr>
        <w:spacing w:line="700" w:lineRule="exact"/>
        <w:jc w:val="center"/>
        <w:rPr>
          <w:rFonts w:ascii="宋体" w:eastAsia="方正小标宋简体" w:hAnsi="宋体"/>
          <w:bCs/>
          <w:color w:val="000000" w:themeColor="text1"/>
          <w:sz w:val="44"/>
          <w:szCs w:val="44"/>
        </w:rPr>
      </w:pPr>
      <w:r w:rsidRPr="00680546">
        <w:rPr>
          <w:rFonts w:ascii="宋体" w:eastAsia="方正小标宋简体" w:hAnsi="宋体" w:hint="eastAsia"/>
          <w:bCs/>
          <w:color w:val="000000" w:themeColor="text1"/>
          <w:sz w:val="44"/>
          <w:szCs w:val="44"/>
        </w:rPr>
        <w:t>三年攻坚行动方案的通知</w:t>
      </w:r>
    </w:p>
    <w:p w:rsidR="00AE3B1C" w:rsidRPr="00680546" w:rsidRDefault="00AE3B1C" w:rsidP="00AE3B1C">
      <w:pPr>
        <w:spacing w:line="700" w:lineRule="exact"/>
        <w:jc w:val="center"/>
        <w:rPr>
          <w:rFonts w:ascii="宋体" w:eastAsia="方正小标宋简体" w:hAnsi="宋体"/>
          <w:bCs/>
          <w:color w:val="000000" w:themeColor="text1"/>
          <w:sz w:val="44"/>
          <w:szCs w:val="44"/>
        </w:rPr>
      </w:pPr>
    </w:p>
    <w:p w:rsidR="00AE3B1C" w:rsidRPr="00680546" w:rsidRDefault="00AE3B1C" w:rsidP="00AE3B1C">
      <w:pPr>
        <w:pStyle w:val="a8"/>
        <w:widowControl/>
        <w:spacing w:before="0" w:beforeAutospacing="0" w:after="0" w:afterAutospacing="0" w:line="560" w:lineRule="exact"/>
        <w:rPr>
          <w:rFonts w:ascii="宋体" w:eastAsia="仿宋_GB2312" w:hAnsi="宋体"/>
          <w:bCs/>
          <w:color w:val="000000" w:themeColor="text1"/>
          <w:kern w:val="2"/>
          <w:sz w:val="32"/>
          <w:szCs w:val="32"/>
        </w:rPr>
      </w:pPr>
      <w:r w:rsidRPr="00680546">
        <w:rPr>
          <w:rFonts w:ascii="宋体" w:eastAsia="仿宋_GB2312" w:hAnsi="宋体" w:hint="eastAsia"/>
          <w:bCs/>
          <w:color w:val="000000" w:themeColor="text1"/>
          <w:kern w:val="2"/>
          <w:sz w:val="32"/>
          <w:szCs w:val="32"/>
        </w:rPr>
        <w:t>各镇人民政府、街道办事处，县政府有关部门：</w:t>
      </w:r>
    </w:p>
    <w:p w:rsidR="00AE3B1C" w:rsidRPr="00680546" w:rsidRDefault="00AE3B1C" w:rsidP="0043417D">
      <w:pPr>
        <w:spacing w:line="560" w:lineRule="exact"/>
        <w:ind w:firstLineChars="200" w:firstLine="640"/>
        <w:jc w:val="left"/>
        <w:rPr>
          <w:rFonts w:ascii="宋体" w:eastAsia="仿宋_GB2312" w:hAnsi="宋体"/>
          <w:bCs/>
          <w:color w:val="000000" w:themeColor="text1"/>
          <w:sz w:val="32"/>
          <w:szCs w:val="32"/>
        </w:rPr>
      </w:pPr>
      <w:r w:rsidRPr="00680546">
        <w:rPr>
          <w:rFonts w:ascii="宋体" w:eastAsia="仿宋_GB2312" w:hAnsi="宋体" w:hint="eastAsia"/>
          <w:bCs/>
          <w:color w:val="000000" w:themeColor="text1"/>
          <w:sz w:val="32"/>
          <w:szCs w:val="32"/>
        </w:rPr>
        <w:t>《泗水县全域美丽幸福河湖创建三年攻坚行动方案》已经县政府同意，现印发给你们，请认真组织实施。</w:t>
      </w:r>
    </w:p>
    <w:p w:rsidR="00AE3B1C" w:rsidRPr="00680546" w:rsidRDefault="00AE3B1C" w:rsidP="00AE3B1C">
      <w:pPr>
        <w:pStyle w:val="a8"/>
        <w:widowControl/>
        <w:spacing w:before="0" w:beforeAutospacing="0" w:after="0" w:afterAutospacing="0" w:line="560" w:lineRule="exact"/>
        <w:rPr>
          <w:rFonts w:ascii="宋体" w:eastAsia="仿宋_GB2312" w:hAnsi="宋体"/>
          <w:bCs/>
          <w:color w:val="000000" w:themeColor="text1"/>
          <w:kern w:val="2"/>
          <w:sz w:val="32"/>
          <w:szCs w:val="32"/>
        </w:rPr>
      </w:pPr>
    </w:p>
    <w:p w:rsidR="00AE3B1C" w:rsidRPr="00680546" w:rsidRDefault="00AE3B1C" w:rsidP="00AE3B1C">
      <w:pPr>
        <w:spacing w:line="560" w:lineRule="exact"/>
        <w:jc w:val="left"/>
        <w:rPr>
          <w:rFonts w:ascii="宋体" w:eastAsia="仿宋_GB2312" w:hAnsi="宋体"/>
          <w:bCs/>
          <w:color w:val="000000" w:themeColor="text1"/>
          <w:sz w:val="32"/>
          <w:szCs w:val="32"/>
        </w:rPr>
      </w:pPr>
    </w:p>
    <w:p w:rsidR="00AE3B1C" w:rsidRPr="00680546" w:rsidRDefault="00AE3B1C" w:rsidP="00AE3B1C">
      <w:pPr>
        <w:spacing w:line="560" w:lineRule="exact"/>
        <w:ind w:rightChars="400" w:right="840"/>
        <w:jc w:val="right"/>
        <w:rPr>
          <w:rFonts w:ascii="宋体" w:eastAsia="仿宋_GB2312" w:hAnsi="宋体"/>
          <w:bCs/>
          <w:color w:val="000000" w:themeColor="text1"/>
          <w:sz w:val="32"/>
          <w:szCs w:val="32"/>
        </w:rPr>
      </w:pPr>
      <w:r w:rsidRPr="00680546">
        <w:rPr>
          <w:rFonts w:ascii="宋体" w:eastAsia="仿宋_GB2312" w:hAnsi="宋体" w:hint="eastAsia"/>
          <w:bCs/>
          <w:color w:val="000000" w:themeColor="text1"/>
          <w:sz w:val="32"/>
          <w:szCs w:val="32"/>
        </w:rPr>
        <w:t>泗水县人民政府办公室</w:t>
      </w:r>
    </w:p>
    <w:p w:rsidR="00AE3B1C" w:rsidRPr="00680546" w:rsidRDefault="00AE3B1C" w:rsidP="00680546">
      <w:pPr>
        <w:wordWrap w:val="0"/>
        <w:spacing w:line="560" w:lineRule="exact"/>
        <w:ind w:rightChars="550" w:right="1155"/>
        <w:jc w:val="right"/>
        <w:rPr>
          <w:rFonts w:ascii="宋体" w:eastAsia="仿宋_GB2312" w:hAnsi="宋体"/>
          <w:bCs/>
          <w:color w:val="000000" w:themeColor="text1"/>
          <w:sz w:val="32"/>
          <w:szCs w:val="32"/>
        </w:rPr>
      </w:pPr>
      <w:r w:rsidRPr="00680546">
        <w:rPr>
          <w:rFonts w:ascii="宋体" w:eastAsia="仿宋_GB2312" w:hAnsi="宋体" w:hint="eastAsia"/>
          <w:bCs/>
          <w:color w:val="000000" w:themeColor="text1"/>
          <w:sz w:val="32"/>
          <w:szCs w:val="32"/>
        </w:rPr>
        <w:t>2021</w:t>
      </w:r>
      <w:r w:rsidRPr="00680546">
        <w:rPr>
          <w:rFonts w:ascii="宋体" w:eastAsia="仿宋_GB2312" w:hAnsi="宋体" w:hint="eastAsia"/>
          <w:bCs/>
          <w:color w:val="000000" w:themeColor="text1"/>
          <w:sz w:val="32"/>
          <w:szCs w:val="32"/>
        </w:rPr>
        <w:t>年</w:t>
      </w:r>
      <w:r w:rsidRPr="00680546">
        <w:rPr>
          <w:rFonts w:ascii="宋体" w:eastAsia="仿宋_GB2312" w:hAnsi="宋体" w:hint="eastAsia"/>
          <w:bCs/>
          <w:color w:val="000000" w:themeColor="text1"/>
          <w:sz w:val="32"/>
          <w:szCs w:val="32"/>
        </w:rPr>
        <w:t>9</w:t>
      </w:r>
      <w:r w:rsidRPr="00680546">
        <w:rPr>
          <w:rFonts w:ascii="宋体" w:eastAsia="仿宋_GB2312" w:hAnsi="宋体" w:hint="eastAsia"/>
          <w:bCs/>
          <w:color w:val="000000" w:themeColor="text1"/>
          <w:sz w:val="32"/>
          <w:szCs w:val="32"/>
        </w:rPr>
        <w:t>月</w:t>
      </w:r>
      <w:r w:rsidR="001B6F32" w:rsidRPr="00680546">
        <w:rPr>
          <w:rFonts w:ascii="宋体" w:eastAsia="仿宋_GB2312" w:hAnsi="宋体"/>
          <w:bCs/>
          <w:color w:val="000000" w:themeColor="text1"/>
          <w:sz w:val="32"/>
          <w:szCs w:val="32"/>
        </w:rPr>
        <w:t>6</w:t>
      </w:r>
      <w:r w:rsidRPr="00680546">
        <w:rPr>
          <w:rFonts w:ascii="宋体" w:eastAsia="仿宋_GB2312" w:hAnsi="宋体" w:hint="eastAsia"/>
          <w:bCs/>
          <w:color w:val="000000" w:themeColor="text1"/>
          <w:sz w:val="32"/>
          <w:szCs w:val="32"/>
        </w:rPr>
        <w:t>日</w:t>
      </w:r>
      <w:r w:rsidR="00680546" w:rsidRPr="00680546">
        <w:rPr>
          <w:rFonts w:ascii="宋体" w:eastAsia="仿宋_GB2312" w:hAnsi="宋体"/>
          <w:bCs/>
          <w:color w:val="000000" w:themeColor="text1"/>
          <w:sz w:val="32"/>
          <w:szCs w:val="32"/>
        </w:rPr>
        <w:t xml:space="preserve"> </w:t>
      </w:r>
    </w:p>
    <w:p w:rsidR="00AE3B1C" w:rsidRPr="00680546" w:rsidRDefault="00AE3B1C" w:rsidP="0043417D">
      <w:pPr>
        <w:spacing w:line="560" w:lineRule="exact"/>
        <w:ind w:firstLineChars="200" w:firstLine="640"/>
        <w:jc w:val="left"/>
        <w:rPr>
          <w:rFonts w:ascii="宋体" w:eastAsia="仿宋_GB2312" w:hAnsi="宋体"/>
          <w:bCs/>
          <w:color w:val="000000" w:themeColor="text1"/>
          <w:sz w:val="32"/>
          <w:szCs w:val="32"/>
        </w:rPr>
      </w:pPr>
      <w:r w:rsidRPr="00680546">
        <w:rPr>
          <w:rFonts w:ascii="宋体" w:eastAsia="仿宋_GB2312" w:hAnsi="宋体" w:hint="eastAsia"/>
          <w:bCs/>
          <w:color w:val="000000" w:themeColor="text1"/>
          <w:sz w:val="32"/>
          <w:szCs w:val="32"/>
        </w:rPr>
        <w:t>（此件公开发布）</w:t>
      </w:r>
    </w:p>
    <w:p w:rsidR="00AE3B1C" w:rsidRPr="00680546" w:rsidRDefault="00AE3B1C" w:rsidP="00AE3B1C">
      <w:pPr>
        <w:spacing w:line="700" w:lineRule="exact"/>
        <w:jc w:val="center"/>
        <w:rPr>
          <w:rFonts w:ascii="宋体" w:eastAsia="方正小标宋简体" w:hAnsi="宋体"/>
          <w:bCs/>
          <w:color w:val="000000" w:themeColor="text1"/>
          <w:sz w:val="44"/>
          <w:szCs w:val="44"/>
        </w:rPr>
      </w:pPr>
    </w:p>
    <w:p w:rsidR="000D5E5D" w:rsidRPr="00DD58F9" w:rsidRDefault="00AE3B1C" w:rsidP="00AE3B1C">
      <w:pPr>
        <w:spacing w:line="700" w:lineRule="exact"/>
        <w:jc w:val="center"/>
        <w:rPr>
          <w:rFonts w:ascii="宋体" w:eastAsia="方正小标宋简体" w:hAnsi="宋体"/>
          <w:bCs/>
          <w:color w:val="000000" w:themeColor="text1"/>
          <w:spacing w:val="20"/>
          <w:sz w:val="44"/>
          <w:szCs w:val="44"/>
        </w:rPr>
      </w:pPr>
      <w:r w:rsidRPr="00DD58F9">
        <w:rPr>
          <w:rFonts w:ascii="宋体" w:eastAsia="方正小标宋简体" w:hAnsi="宋体" w:hint="eastAsia"/>
          <w:bCs/>
          <w:color w:val="000000" w:themeColor="text1"/>
          <w:spacing w:val="20"/>
          <w:sz w:val="44"/>
          <w:szCs w:val="44"/>
        </w:rPr>
        <w:t>泗水县全域美丽幸福河湖创建</w:t>
      </w:r>
    </w:p>
    <w:p w:rsidR="000D5E5D" w:rsidRPr="00DD58F9" w:rsidRDefault="00AE3B1C" w:rsidP="00AE3B1C">
      <w:pPr>
        <w:spacing w:line="700" w:lineRule="exact"/>
        <w:jc w:val="center"/>
        <w:rPr>
          <w:rFonts w:ascii="宋体" w:eastAsia="方正小标宋简体" w:hAnsi="宋体"/>
          <w:bCs/>
          <w:color w:val="000000" w:themeColor="text1"/>
          <w:spacing w:val="20"/>
          <w:sz w:val="44"/>
          <w:szCs w:val="44"/>
        </w:rPr>
      </w:pPr>
      <w:r w:rsidRPr="00DD58F9">
        <w:rPr>
          <w:rFonts w:ascii="宋体" w:eastAsia="方正小标宋简体" w:hAnsi="宋体" w:hint="eastAsia"/>
          <w:bCs/>
          <w:color w:val="000000" w:themeColor="text1"/>
          <w:spacing w:val="20"/>
          <w:sz w:val="44"/>
          <w:szCs w:val="44"/>
        </w:rPr>
        <w:t>三年攻坚行动方案</w:t>
      </w:r>
    </w:p>
    <w:p w:rsidR="00AE3B1C" w:rsidRPr="00680546" w:rsidRDefault="00AE3B1C" w:rsidP="00AE3B1C">
      <w:pPr>
        <w:spacing w:line="700" w:lineRule="exact"/>
        <w:jc w:val="center"/>
        <w:rPr>
          <w:rFonts w:ascii="宋体" w:eastAsia="方正小标宋简体" w:hAnsi="宋体"/>
          <w:bCs/>
          <w:color w:val="000000" w:themeColor="text1"/>
          <w:sz w:val="44"/>
          <w:szCs w:val="44"/>
        </w:rPr>
      </w:pPr>
    </w:p>
    <w:p w:rsidR="000D5E5D" w:rsidRPr="00680546" w:rsidRDefault="00AE3B1C" w:rsidP="0043417D">
      <w:pPr>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为认真贯彻落实习近平生态文明思想和习近平总书记对河湖长制工作的指示精神，创新提升河湖长制工作标准，推动河长制湖长制从“有名”全面转向“有实”，持续改善河湖面貌，根据省第</w:t>
      </w:r>
      <w:r w:rsidRPr="00680546">
        <w:rPr>
          <w:rFonts w:ascii="宋体" w:eastAsia="仿宋_GB2312" w:hAnsi="宋体" w:cs="仿宋" w:hint="eastAsia"/>
          <w:bCs/>
          <w:color w:val="000000" w:themeColor="text1"/>
          <w:sz w:val="32"/>
          <w:szCs w:val="32"/>
        </w:rPr>
        <w:t>7</w:t>
      </w:r>
      <w:r w:rsidRPr="00680546">
        <w:rPr>
          <w:rFonts w:ascii="宋体" w:eastAsia="仿宋_GB2312" w:hAnsi="宋体" w:cs="仿宋" w:hint="eastAsia"/>
          <w:bCs/>
          <w:color w:val="000000" w:themeColor="text1"/>
          <w:sz w:val="32"/>
          <w:szCs w:val="32"/>
        </w:rPr>
        <w:t>号总河长令要求，在全县开展全域美丽幸福河湖创建三年攻坚行动。结合我县实际制定本方案。</w:t>
      </w:r>
    </w:p>
    <w:p w:rsidR="000D5E5D" w:rsidRPr="00680546" w:rsidRDefault="00AE3B1C" w:rsidP="0043417D">
      <w:pPr>
        <w:adjustRightInd w:val="0"/>
        <w:snapToGrid w:val="0"/>
        <w:spacing w:line="600" w:lineRule="exact"/>
        <w:ind w:firstLineChars="200" w:firstLine="640"/>
        <w:rPr>
          <w:rFonts w:ascii="宋体" w:eastAsia="黑体" w:hAnsi="宋体" w:cs="黑体"/>
          <w:bCs/>
          <w:color w:val="000000" w:themeColor="text1"/>
          <w:sz w:val="32"/>
          <w:szCs w:val="32"/>
        </w:rPr>
      </w:pPr>
      <w:r w:rsidRPr="00680546">
        <w:rPr>
          <w:rFonts w:ascii="宋体" w:eastAsia="黑体" w:hAnsi="宋体" w:cs="黑体" w:hint="eastAsia"/>
          <w:bCs/>
          <w:color w:val="000000" w:themeColor="text1"/>
          <w:sz w:val="32"/>
          <w:szCs w:val="32"/>
        </w:rPr>
        <w:t>一、总体要求</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全面贯彻党的十九大精神，以习近平新时代中国特色社会主义思想为指导，紧紧围绕统筹推进“五位一体”总体布局和协调推进“四个全面”战略布局，持之以恒落实新发展理念和“四个着力”“三个推进”，牢固树立绿水青山就是金山银山的理念，认真落实党中央、国务院决策部署，坚持节水优先、空间均衡、系统治理、两手发力的治水方针。通过幸福河湖建设，形成“水清岸美、河畅坡绿、管护高效、人水和谐”的景观河道，为建设“生态泗水”“文化泗水”“活力泗水”“幸福泗水”，打造全国绿色生态宜居城市提供持续动力。</w:t>
      </w:r>
    </w:p>
    <w:p w:rsidR="000D5E5D" w:rsidRPr="00680546" w:rsidRDefault="00AE3B1C" w:rsidP="0043417D">
      <w:pPr>
        <w:adjustRightInd w:val="0"/>
        <w:snapToGrid w:val="0"/>
        <w:spacing w:line="600" w:lineRule="exact"/>
        <w:ind w:firstLineChars="200" w:firstLine="640"/>
        <w:rPr>
          <w:rFonts w:ascii="宋体" w:eastAsia="黑体" w:hAnsi="宋体" w:cs="黑体"/>
          <w:bCs/>
          <w:color w:val="000000" w:themeColor="text1"/>
          <w:sz w:val="32"/>
          <w:szCs w:val="32"/>
        </w:rPr>
      </w:pPr>
      <w:r w:rsidRPr="00680546">
        <w:rPr>
          <w:rFonts w:ascii="宋体" w:eastAsia="黑体" w:hAnsi="宋体" w:cs="黑体" w:hint="eastAsia"/>
          <w:bCs/>
          <w:color w:val="000000" w:themeColor="text1"/>
          <w:sz w:val="32"/>
          <w:szCs w:val="32"/>
        </w:rPr>
        <w:t>二、基本原则</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（一）坚持生态优先。</w:t>
      </w:r>
      <w:r w:rsidRPr="00680546">
        <w:rPr>
          <w:rFonts w:ascii="宋体" w:eastAsia="仿宋_GB2312" w:hAnsi="宋体" w:cs="仿宋" w:hint="eastAsia"/>
          <w:bCs/>
          <w:color w:val="000000" w:themeColor="text1"/>
          <w:sz w:val="32"/>
          <w:szCs w:val="32"/>
        </w:rPr>
        <w:t>牢固树立绿色发展理念，正确处理</w:t>
      </w:r>
      <w:r w:rsidRPr="00680546">
        <w:rPr>
          <w:rFonts w:ascii="宋体" w:eastAsia="仿宋_GB2312" w:hAnsi="宋体" w:cs="仿宋" w:hint="eastAsia"/>
          <w:bCs/>
          <w:color w:val="000000" w:themeColor="text1"/>
          <w:sz w:val="32"/>
          <w:szCs w:val="32"/>
        </w:rPr>
        <w:lastRenderedPageBreak/>
        <w:t>河湖管理保护与开发利用关系，注重河湖生态修复与休养生息，维护良好生态，提升河湖功能，发挥综合效益。</w:t>
      </w:r>
      <w:r w:rsidRPr="00680546">
        <w:rPr>
          <w:rFonts w:ascii="宋体" w:eastAsia="仿宋_GB2312" w:hAnsi="宋体" w:cs="仿宋" w:hint="eastAsia"/>
          <w:bCs/>
          <w:color w:val="000000" w:themeColor="text1"/>
          <w:sz w:val="32"/>
          <w:szCs w:val="32"/>
        </w:rPr>
        <w:t xml:space="preserve"> </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（二）坚持河长主导。</w:t>
      </w:r>
      <w:r w:rsidRPr="00680546">
        <w:rPr>
          <w:rFonts w:ascii="宋体" w:eastAsia="仿宋_GB2312" w:hAnsi="宋体" w:cs="仿宋" w:hint="eastAsia"/>
          <w:bCs/>
          <w:color w:val="000000" w:themeColor="text1"/>
          <w:sz w:val="32"/>
          <w:szCs w:val="32"/>
        </w:rPr>
        <w:t>依托河长制组织体系，将创建美丽幸福河湖作为河长制实现“河长治”的目标，明确部门职责，落实分级责任，细化目标考核，引导全民参与，形成工作合力。</w:t>
      </w:r>
      <w:r w:rsidRPr="00680546">
        <w:rPr>
          <w:rFonts w:ascii="宋体" w:eastAsia="仿宋_GB2312" w:hAnsi="宋体" w:cs="仿宋" w:hint="eastAsia"/>
          <w:bCs/>
          <w:color w:val="000000" w:themeColor="text1"/>
          <w:sz w:val="32"/>
          <w:szCs w:val="32"/>
        </w:rPr>
        <w:t xml:space="preserve"> </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（三）坚持因河施策。</w:t>
      </w:r>
      <w:r w:rsidRPr="00680546">
        <w:rPr>
          <w:rFonts w:ascii="宋体" w:eastAsia="仿宋_GB2312" w:hAnsi="宋体" w:cs="仿宋" w:hint="eastAsia"/>
          <w:bCs/>
          <w:color w:val="000000" w:themeColor="text1"/>
          <w:sz w:val="32"/>
          <w:szCs w:val="32"/>
        </w:rPr>
        <w:t>针对不同流域、区域河湖特点，统筹城镇与乡村、陆域与水域，统筹干支流、上下游、左右岸，推进山水林田湖草系统治理。</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（四）坚持改革创新。</w:t>
      </w:r>
      <w:r w:rsidRPr="00680546">
        <w:rPr>
          <w:rFonts w:ascii="宋体" w:eastAsia="仿宋_GB2312" w:hAnsi="宋体" w:cs="仿宋" w:hint="eastAsia"/>
          <w:bCs/>
          <w:color w:val="000000" w:themeColor="text1"/>
          <w:sz w:val="32"/>
          <w:szCs w:val="32"/>
        </w:rPr>
        <w:t>完善河湖分级管理、精准管理制度，创新流域综合管理、资源权属管理、投融资多元化机制，提升河湖管理保护水平。</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（五）坚持文化特色。</w:t>
      </w:r>
      <w:r w:rsidRPr="00680546">
        <w:rPr>
          <w:rFonts w:ascii="宋体" w:eastAsia="仿宋_GB2312" w:hAnsi="宋体" w:cs="仿宋" w:hint="eastAsia"/>
          <w:bCs/>
          <w:color w:val="000000" w:themeColor="text1"/>
          <w:sz w:val="32"/>
          <w:szCs w:val="32"/>
        </w:rPr>
        <w:t>充分结合泉文化、圣源文化，凸显本土化、个性化，通过风景区和文化主题公园的建设，将美丽幸福河湖建成传承地方民俗风情的新节点、彰显地方历史文化的新载体。</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（六）坚持共建共管。</w:t>
      </w:r>
      <w:r w:rsidRPr="00680546">
        <w:rPr>
          <w:rFonts w:ascii="宋体" w:eastAsia="仿宋_GB2312" w:hAnsi="宋体" w:cs="仿宋" w:hint="eastAsia"/>
          <w:bCs/>
          <w:color w:val="000000" w:themeColor="text1"/>
          <w:sz w:val="32"/>
          <w:szCs w:val="32"/>
        </w:rPr>
        <w:t>树立美丽幸福河湖建设人人参与、美丽幸福河湖成效全民共享理念，加大宣传力度，鼓励、支持、吸引社会力量积极参与“美丽幸福河湖”行动，推动形成河湖水域岸线共建共治共享的良好格局。通过吸引社会爱水乐水人士志愿者，对主题公园、不同河段采取企业和产品品牌命名等措施，形成共建共管共享局面。</w:t>
      </w:r>
      <w:r w:rsidRPr="00680546">
        <w:rPr>
          <w:rFonts w:ascii="宋体" w:eastAsia="仿宋_GB2312" w:hAnsi="宋体" w:cs="仿宋" w:hint="eastAsia"/>
          <w:bCs/>
          <w:color w:val="000000" w:themeColor="text1"/>
          <w:sz w:val="32"/>
          <w:szCs w:val="32"/>
        </w:rPr>
        <w:t xml:space="preserve"> </w:t>
      </w:r>
    </w:p>
    <w:p w:rsidR="000D5E5D" w:rsidRPr="00680546" w:rsidRDefault="00AE3B1C" w:rsidP="0043417D">
      <w:pPr>
        <w:adjustRightInd w:val="0"/>
        <w:snapToGrid w:val="0"/>
        <w:spacing w:line="600" w:lineRule="exact"/>
        <w:ind w:firstLineChars="200" w:firstLine="640"/>
        <w:rPr>
          <w:rFonts w:ascii="宋体" w:eastAsia="黑体" w:hAnsi="宋体" w:cs="黑体"/>
          <w:bCs/>
          <w:color w:val="000000" w:themeColor="text1"/>
          <w:sz w:val="32"/>
          <w:szCs w:val="32"/>
        </w:rPr>
      </w:pPr>
      <w:r w:rsidRPr="00680546">
        <w:rPr>
          <w:rFonts w:ascii="宋体" w:eastAsia="黑体" w:hAnsi="宋体" w:cs="黑体" w:hint="eastAsia"/>
          <w:bCs/>
          <w:color w:val="000000" w:themeColor="text1"/>
          <w:sz w:val="32"/>
          <w:szCs w:val="32"/>
        </w:rPr>
        <w:lastRenderedPageBreak/>
        <w:t>三、工作内容</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以“安全、生态、文化、智慧、法治”五位一体为核心，按照“属地为主、部门指导、河长办统筹”的工作推进原则，各镇（街道）、泗水经济开发区管理委员会履行属地责任，具体负责落实美丽幸福河湖创建任务；县河长办、县水务局、市生态环境局泗水县分局、县自然资源和规划局、县农业农村局等部门牵头业务指导。县河长办负责组织协调、调度督导、检查考核，相关成员单位各司其职、密切配合，保障全域美丽幸福河湖创建任务完成。</w:t>
      </w:r>
    </w:p>
    <w:p w:rsidR="000D5E5D" w:rsidRPr="00680546" w:rsidRDefault="00AE3B1C" w:rsidP="0043417D">
      <w:pPr>
        <w:adjustRightInd w:val="0"/>
        <w:snapToGrid w:val="0"/>
        <w:spacing w:line="600" w:lineRule="exact"/>
        <w:ind w:firstLineChars="200" w:firstLine="640"/>
        <w:rPr>
          <w:rFonts w:ascii="宋体" w:eastAsia="楷体_GB2312" w:hAnsi="宋体" w:cs="楷体"/>
          <w:bCs/>
          <w:color w:val="000000" w:themeColor="text1"/>
          <w:sz w:val="32"/>
          <w:szCs w:val="32"/>
        </w:rPr>
      </w:pPr>
      <w:r w:rsidRPr="00680546">
        <w:rPr>
          <w:rFonts w:ascii="宋体" w:eastAsia="楷体_GB2312" w:hAnsi="宋体" w:cs="楷体" w:hint="eastAsia"/>
          <w:bCs/>
          <w:color w:val="000000" w:themeColor="text1"/>
          <w:sz w:val="32"/>
          <w:szCs w:val="32"/>
        </w:rPr>
        <w:t>（一）建设安全河湖</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1.</w:t>
      </w:r>
      <w:r w:rsidRPr="00680546">
        <w:rPr>
          <w:rFonts w:ascii="宋体" w:eastAsia="仿宋_GB2312" w:hAnsi="宋体" w:cs="仿宋" w:hint="eastAsia"/>
          <w:bCs/>
          <w:color w:val="000000" w:themeColor="text1"/>
          <w:sz w:val="32"/>
          <w:szCs w:val="32"/>
        </w:rPr>
        <w:t>强化水利工程建设。规划河道整治、渠河巩固提升和小型病险水库除险加固等防洪减灾工程，实施河道清淤疏浚工程，提升河道防洪和排涝标准，补齐工程短板，织密防御网。</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2.</w:t>
      </w:r>
      <w:r w:rsidRPr="00680546">
        <w:rPr>
          <w:rFonts w:ascii="宋体" w:eastAsia="仿宋_GB2312" w:hAnsi="宋体" w:cs="仿宋" w:hint="eastAsia"/>
          <w:bCs/>
          <w:color w:val="000000" w:themeColor="text1"/>
          <w:sz w:val="32"/>
          <w:szCs w:val="32"/>
        </w:rPr>
        <w:t>提升水旱灾害综合防御能力。严格落实水库“三个责任人”责任，完善防汛应急、洪水调度等各项预案、方案，加强预警和应急响应，提升雨情、水情和洪水监测预报水平，坚持科学调蓄洪水，建立健全应急协调联动机制，全面提升水旱灾害综合防御水平。</w:t>
      </w:r>
    </w:p>
    <w:p w:rsidR="000D5E5D" w:rsidRPr="00680546" w:rsidRDefault="00AE3B1C" w:rsidP="0043417D">
      <w:pPr>
        <w:adjustRightInd w:val="0"/>
        <w:snapToGrid w:val="0"/>
        <w:spacing w:line="600" w:lineRule="exact"/>
        <w:ind w:firstLineChars="200" w:firstLine="640"/>
        <w:rPr>
          <w:rFonts w:ascii="宋体" w:eastAsia="楷体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3.</w:t>
      </w:r>
      <w:r w:rsidRPr="00680546">
        <w:rPr>
          <w:rFonts w:ascii="宋体" w:eastAsia="仿宋_GB2312" w:hAnsi="宋体" w:cs="仿宋" w:hint="eastAsia"/>
          <w:bCs/>
          <w:color w:val="000000" w:themeColor="text1"/>
          <w:sz w:val="32"/>
          <w:szCs w:val="32"/>
        </w:rPr>
        <w:t>常态化开展河湖清“四乱”。综合运用卫星遥感、实地核查、日常巡查、第三方暗访和群众举报等手段，深入推进河湖清“四乱”常态化、规范化，重点向中小河湖延伸，严格河</w:t>
      </w:r>
      <w:r w:rsidRPr="00680546">
        <w:rPr>
          <w:rFonts w:ascii="宋体" w:eastAsia="仿宋_GB2312" w:hAnsi="宋体" w:cs="仿宋" w:hint="eastAsia"/>
          <w:bCs/>
          <w:color w:val="000000" w:themeColor="text1"/>
          <w:sz w:val="32"/>
          <w:szCs w:val="32"/>
        </w:rPr>
        <w:lastRenderedPageBreak/>
        <w:t>湖空间管控，依法打击非法占用水域滩地、固体废物倾倒填埋等涉河湖违法行为，确保河湖“四乱”问题动态清零。落实河湖全域保洁，探索建立农村河湖保洁新模式并纳入农村人居环境基础设施管护长效机制。</w:t>
      </w:r>
      <w:r w:rsidRPr="00680546">
        <w:rPr>
          <w:rFonts w:ascii="宋体" w:eastAsia="楷体_GB2312" w:hAnsi="宋体" w:cs="仿宋" w:hint="eastAsia"/>
          <w:bCs/>
          <w:color w:val="000000" w:themeColor="text1"/>
          <w:sz w:val="32"/>
          <w:szCs w:val="32"/>
        </w:rPr>
        <w:t>（牵头单位：县水务局；配合单位：县应急局、市生态环境局泗水县分局、县农业农村局）</w:t>
      </w:r>
    </w:p>
    <w:p w:rsidR="000D5E5D" w:rsidRPr="00680546" w:rsidRDefault="00AE3B1C" w:rsidP="0043417D">
      <w:pPr>
        <w:adjustRightInd w:val="0"/>
        <w:snapToGrid w:val="0"/>
        <w:spacing w:line="600" w:lineRule="exact"/>
        <w:ind w:firstLineChars="200" w:firstLine="640"/>
        <w:rPr>
          <w:rFonts w:ascii="宋体" w:eastAsia="楷体_GB2312" w:hAnsi="宋体" w:cs="楷体"/>
          <w:bCs/>
          <w:color w:val="000000" w:themeColor="text1"/>
          <w:sz w:val="32"/>
          <w:szCs w:val="32"/>
        </w:rPr>
      </w:pPr>
      <w:r w:rsidRPr="00680546">
        <w:rPr>
          <w:rFonts w:ascii="宋体" w:eastAsia="楷体_GB2312" w:hAnsi="宋体" w:cs="楷体" w:hint="eastAsia"/>
          <w:bCs/>
          <w:color w:val="000000" w:themeColor="text1"/>
          <w:sz w:val="32"/>
          <w:szCs w:val="32"/>
        </w:rPr>
        <w:t>（二）建设生态河湖</w:t>
      </w:r>
    </w:p>
    <w:p w:rsidR="000D5E5D" w:rsidRPr="00680546" w:rsidRDefault="00AE3B1C" w:rsidP="0043417D">
      <w:pPr>
        <w:adjustRightInd w:val="0"/>
        <w:snapToGrid w:val="0"/>
        <w:spacing w:line="600" w:lineRule="exact"/>
        <w:ind w:firstLineChars="200" w:firstLine="640"/>
        <w:rPr>
          <w:rFonts w:ascii="宋体" w:eastAsia="楷体_GB2312" w:hAnsi="宋体" w:cs="仿宋"/>
          <w:bCs/>
          <w:color w:val="000000" w:themeColor="text1"/>
          <w:sz w:val="32"/>
          <w:szCs w:val="32"/>
        </w:rPr>
      </w:pPr>
      <w:r w:rsidRPr="00680546">
        <w:rPr>
          <w:rFonts w:ascii="宋体" w:eastAsia="仿宋_GB2312" w:hAnsi="宋体" w:cs="仿宋" w:hint="eastAsia"/>
          <w:color w:val="000000" w:themeColor="text1"/>
          <w:sz w:val="32"/>
          <w:szCs w:val="32"/>
        </w:rPr>
        <w:t>1.</w:t>
      </w:r>
      <w:r w:rsidRPr="00680546">
        <w:rPr>
          <w:rFonts w:ascii="宋体" w:eastAsia="仿宋_GB2312" w:hAnsi="宋体" w:cs="仿宋" w:hint="eastAsia"/>
          <w:color w:val="000000" w:themeColor="text1"/>
          <w:sz w:val="32"/>
          <w:szCs w:val="32"/>
        </w:rPr>
        <w:t>强化水污染防治。</w:t>
      </w:r>
      <w:r w:rsidRPr="00680546">
        <w:rPr>
          <w:rFonts w:ascii="宋体" w:eastAsia="仿宋_GB2312" w:hAnsi="宋体" w:cs="仿宋" w:hint="eastAsia"/>
          <w:bCs/>
          <w:color w:val="000000" w:themeColor="text1"/>
          <w:sz w:val="32"/>
          <w:szCs w:val="32"/>
        </w:rPr>
        <w:t>加强入河湖排污口监管，落实《排污许可管理办法（试行）》和污染物达标排放要求，严格控制入河排污总量。按照《固定污染源排污许可分类管理名录》中规定的行业，核发排污许可证，持证企业按证排污，严格入河排污口监督管理。开展重点行业污染治理，加强对水平低、环保设施差的小型工业企业的监管，按照《水污染防治行动计划》要求，对非法废水排污口发现一个，取缔一个。处理城镇生活污水，加快城镇污水处理设施建设，推进重点镇污水收集处理设施建设。防治畜禽养殖污染，在禁养区内禁止有排放污染物的规模养殖场和养殖专业户存在，禁止再新建畜禽养殖场。正在运行的养殖场化粪池及污水排放必须达到要求，要及时清理化粪池，保持清洁，凡是不合格的养殖场强行退养。严格控制农业农药、化肥的使用量，严禁面源污染。</w:t>
      </w:r>
      <w:r w:rsidRPr="00680546">
        <w:rPr>
          <w:rFonts w:ascii="宋体" w:eastAsia="楷体_GB2312" w:hAnsi="宋体" w:cs="仿宋" w:hint="eastAsia"/>
          <w:bCs/>
          <w:color w:val="000000" w:themeColor="text1"/>
          <w:sz w:val="32"/>
          <w:szCs w:val="32"/>
        </w:rPr>
        <w:t>（牵头单位：市生态环境局泗水县分局、县水务局、县农业农村局；配合单位：县行政审批服务局、县畜牧兽医事业发展促进中心等）</w:t>
      </w:r>
    </w:p>
    <w:p w:rsidR="00AE3B1C" w:rsidRPr="00680546" w:rsidRDefault="00AE3B1C" w:rsidP="0043417D">
      <w:pPr>
        <w:adjustRightInd w:val="0"/>
        <w:snapToGrid w:val="0"/>
        <w:spacing w:line="600" w:lineRule="exact"/>
        <w:ind w:firstLineChars="200" w:firstLine="640"/>
        <w:rPr>
          <w:rFonts w:ascii="宋体" w:eastAsia="仿宋_GB2312" w:hAnsi="宋体" w:cs="仿宋"/>
          <w:color w:val="000000" w:themeColor="text1"/>
          <w:sz w:val="32"/>
          <w:szCs w:val="32"/>
        </w:rPr>
      </w:pPr>
      <w:r w:rsidRPr="00680546">
        <w:rPr>
          <w:rFonts w:ascii="宋体" w:eastAsia="仿宋_GB2312" w:hAnsi="宋体" w:cs="仿宋" w:hint="eastAsia"/>
          <w:color w:val="000000" w:themeColor="text1"/>
          <w:sz w:val="32"/>
          <w:szCs w:val="32"/>
        </w:rPr>
        <w:lastRenderedPageBreak/>
        <w:t>2.</w:t>
      </w:r>
      <w:r w:rsidR="0043417D" w:rsidRPr="00680546">
        <w:rPr>
          <w:rFonts w:ascii="宋体" w:eastAsia="仿宋_GB2312" w:hAnsi="宋体" w:cs="仿宋" w:hint="eastAsia"/>
          <w:color w:val="000000" w:themeColor="text1"/>
          <w:sz w:val="32"/>
          <w:szCs w:val="32"/>
        </w:rPr>
        <w:t>加强水环境治理</w:t>
      </w:r>
    </w:p>
    <w:p w:rsidR="000D5E5D" w:rsidRPr="00680546" w:rsidRDefault="00AE3B1C" w:rsidP="0043417D">
      <w:pPr>
        <w:adjustRightInd w:val="0"/>
        <w:snapToGrid w:val="0"/>
        <w:spacing w:line="600" w:lineRule="exact"/>
        <w:ind w:firstLineChars="200" w:firstLine="640"/>
        <w:rPr>
          <w:rFonts w:ascii="宋体" w:eastAsia="楷体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1</w:t>
      </w:r>
      <w:r w:rsidRPr="00680546">
        <w:rPr>
          <w:rFonts w:ascii="宋体" w:eastAsia="仿宋_GB2312" w:hAnsi="宋体" w:cs="仿宋" w:hint="eastAsia"/>
          <w:bCs/>
          <w:color w:val="000000" w:themeColor="text1"/>
          <w:sz w:val="32"/>
          <w:szCs w:val="32"/>
        </w:rPr>
        <w:t>）河湖考核断面水质达标，符合相关标准。</w:t>
      </w:r>
      <w:r w:rsidRPr="00680546">
        <w:rPr>
          <w:rFonts w:ascii="宋体" w:eastAsia="楷体_GB2312" w:hAnsi="宋体" w:cs="仿宋" w:hint="eastAsia"/>
          <w:bCs/>
          <w:color w:val="000000" w:themeColor="text1"/>
          <w:sz w:val="32"/>
          <w:szCs w:val="32"/>
        </w:rPr>
        <w:t>（牵头单位：市生态环境局泗水县分局；配合单位：县水务局）</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2</w:t>
      </w:r>
      <w:r w:rsidRPr="00680546">
        <w:rPr>
          <w:rFonts w:ascii="宋体" w:eastAsia="仿宋_GB2312" w:hAnsi="宋体" w:cs="仿宋" w:hint="eastAsia"/>
          <w:bCs/>
          <w:color w:val="000000" w:themeColor="text1"/>
          <w:sz w:val="32"/>
          <w:szCs w:val="32"/>
        </w:rPr>
        <w:t>）加强河湖水环境综合整治。按照《水污染防治行动计划》要求，开展水污染防治和水生态修复工作，协调推进重大水环境综合治理项目，加强监管，促进项目建成运营。</w:t>
      </w:r>
      <w:r w:rsidRPr="00680546">
        <w:rPr>
          <w:rFonts w:ascii="宋体" w:eastAsia="仿宋_GB2312" w:hAnsi="宋体" w:cs="仿宋" w:hint="eastAsia"/>
          <w:bCs/>
          <w:color w:val="000000" w:themeColor="text1"/>
          <w:sz w:val="32"/>
          <w:szCs w:val="32"/>
        </w:rPr>
        <w:t>2023</w:t>
      </w:r>
      <w:r w:rsidRPr="00680546">
        <w:rPr>
          <w:rFonts w:ascii="宋体" w:eastAsia="仿宋_GB2312" w:hAnsi="宋体" w:cs="仿宋" w:hint="eastAsia"/>
          <w:bCs/>
          <w:color w:val="000000" w:themeColor="text1"/>
          <w:sz w:val="32"/>
          <w:szCs w:val="32"/>
        </w:rPr>
        <w:t>年，建立水环境基础数据库，组织并完成县内河湖近岸企业环境风险隐患排查，建立环境风险企业档案，指导企业开展环境风险评估、突发环境事件应急预案编制及备案，完善部门间、跨区域间应急联动机制。</w:t>
      </w:r>
      <w:r w:rsidRPr="00680546">
        <w:rPr>
          <w:rFonts w:ascii="宋体" w:eastAsia="楷体_GB2312" w:hAnsi="宋体" w:cs="仿宋" w:hint="eastAsia"/>
          <w:bCs/>
          <w:color w:val="000000" w:themeColor="text1"/>
          <w:sz w:val="32"/>
          <w:szCs w:val="32"/>
        </w:rPr>
        <w:t>（牵头单位：市生态环境局泗水县分局、县水务局；配合单位：泗水经济开发区管委会、县行政审批服务局、县发展改革局、县自然资源和规划局、县农业农村局、县公安局、县交通运输局、县畜牧兽医事业发展促进中心等）</w:t>
      </w:r>
    </w:p>
    <w:p w:rsidR="00AE3B1C" w:rsidRPr="00680546" w:rsidRDefault="00AE3B1C" w:rsidP="0043417D">
      <w:pPr>
        <w:adjustRightInd w:val="0"/>
        <w:snapToGrid w:val="0"/>
        <w:spacing w:line="600" w:lineRule="exact"/>
        <w:ind w:firstLineChars="200" w:firstLine="640"/>
        <w:rPr>
          <w:rFonts w:ascii="宋体" w:eastAsia="楷体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3</w:t>
      </w:r>
      <w:r w:rsidRPr="00680546">
        <w:rPr>
          <w:rFonts w:ascii="宋体" w:eastAsia="仿宋_GB2312" w:hAnsi="宋体" w:cs="仿宋" w:hint="eastAsia"/>
          <w:bCs/>
          <w:color w:val="000000" w:themeColor="text1"/>
          <w:sz w:val="32"/>
          <w:szCs w:val="32"/>
        </w:rPr>
        <w:t>）清理河道垃圾。</w:t>
      </w:r>
      <w:r w:rsidRPr="00680546">
        <w:rPr>
          <w:rFonts w:ascii="宋体" w:eastAsia="仿宋_GB2312" w:hAnsi="宋体" w:cs="仿宋" w:hint="eastAsia"/>
          <w:bCs/>
          <w:color w:val="000000" w:themeColor="text1"/>
          <w:sz w:val="32"/>
          <w:szCs w:val="32"/>
        </w:rPr>
        <w:t>2021</w:t>
      </w:r>
      <w:r w:rsidRPr="00680546">
        <w:rPr>
          <w:rFonts w:ascii="宋体" w:eastAsia="仿宋_GB2312" w:hAnsi="宋体" w:cs="仿宋" w:hint="eastAsia"/>
          <w:bCs/>
          <w:color w:val="000000" w:themeColor="text1"/>
          <w:sz w:val="32"/>
          <w:szCs w:val="32"/>
        </w:rPr>
        <w:t>至</w:t>
      </w:r>
      <w:r w:rsidRPr="00680546">
        <w:rPr>
          <w:rFonts w:ascii="宋体" w:eastAsia="仿宋_GB2312" w:hAnsi="宋体" w:cs="仿宋" w:hint="eastAsia"/>
          <w:bCs/>
          <w:color w:val="000000" w:themeColor="text1"/>
          <w:sz w:val="32"/>
          <w:szCs w:val="32"/>
        </w:rPr>
        <w:t>2023</w:t>
      </w:r>
      <w:r w:rsidRPr="00680546">
        <w:rPr>
          <w:rFonts w:ascii="宋体" w:eastAsia="仿宋_GB2312" w:hAnsi="宋体" w:cs="仿宋" w:hint="eastAsia"/>
          <w:bCs/>
          <w:color w:val="000000" w:themeColor="text1"/>
          <w:sz w:val="32"/>
          <w:szCs w:val="32"/>
        </w:rPr>
        <w:t>年，持续开展河湖垃圾清理专项行动，建立完善沿河镇街、村庄垃圾清运管护长效机制。</w:t>
      </w:r>
      <w:r w:rsidRPr="00680546">
        <w:rPr>
          <w:rFonts w:ascii="宋体" w:eastAsia="楷体_GB2312" w:hAnsi="宋体" w:cs="仿宋" w:hint="eastAsia"/>
          <w:bCs/>
          <w:color w:val="000000" w:themeColor="text1"/>
          <w:sz w:val="32"/>
          <w:szCs w:val="32"/>
        </w:rPr>
        <w:t>（牵头单位：县水务局、县住房城乡建设局；配合单位：市生态环境局泗水县分局、县农业农村局等）</w:t>
      </w:r>
    </w:p>
    <w:p w:rsidR="000D5E5D" w:rsidRPr="00680546" w:rsidRDefault="00AE3B1C" w:rsidP="0043417D">
      <w:pPr>
        <w:adjustRightInd w:val="0"/>
        <w:snapToGrid w:val="0"/>
        <w:spacing w:line="600" w:lineRule="exact"/>
        <w:ind w:firstLineChars="200" w:firstLine="640"/>
        <w:rPr>
          <w:rFonts w:ascii="宋体" w:eastAsia="楷体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4</w:t>
      </w:r>
      <w:r w:rsidRPr="00680546">
        <w:rPr>
          <w:rFonts w:ascii="宋体" w:eastAsia="仿宋_GB2312" w:hAnsi="宋体" w:cs="仿宋" w:hint="eastAsia"/>
          <w:bCs/>
          <w:color w:val="000000" w:themeColor="text1"/>
          <w:sz w:val="32"/>
          <w:szCs w:val="32"/>
        </w:rPr>
        <w:t>）推进河湖生态修复和保护。积极推进建立生态保护补偿机制，在重要河流敏感河段和水生态修复治理区、水土流失重点预防区和重点治理区以及具有重要饮用水源或重要生态功能的湖泊，全面开展生态保护补偿，适当提高补偿标准。</w:t>
      </w:r>
      <w:r w:rsidRPr="00680546">
        <w:rPr>
          <w:rFonts w:ascii="宋体" w:eastAsia="楷体_GB2312" w:hAnsi="宋体" w:cs="仿宋" w:hint="eastAsia"/>
          <w:bCs/>
          <w:color w:val="000000" w:themeColor="text1"/>
          <w:sz w:val="32"/>
          <w:szCs w:val="32"/>
        </w:rPr>
        <w:t>（牵</w:t>
      </w:r>
      <w:r w:rsidRPr="00680546">
        <w:rPr>
          <w:rFonts w:ascii="宋体" w:eastAsia="楷体_GB2312" w:hAnsi="宋体" w:cs="仿宋" w:hint="eastAsia"/>
          <w:bCs/>
          <w:color w:val="000000" w:themeColor="text1"/>
          <w:sz w:val="32"/>
          <w:szCs w:val="32"/>
        </w:rPr>
        <w:lastRenderedPageBreak/>
        <w:t>头单位：市生态环境局泗水县分局；配合单位：县发展改革局、县自然资源和规划局、县农业农村局、</w:t>
      </w:r>
      <w:r w:rsidR="00310D3E" w:rsidRPr="00680546">
        <w:rPr>
          <w:rFonts w:ascii="宋体" w:eastAsia="楷体_GB2312" w:hAnsi="宋体" w:cs="仿宋" w:hint="eastAsia"/>
          <w:bCs/>
          <w:color w:val="000000" w:themeColor="text1"/>
          <w:sz w:val="32"/>
          <w:szCs w:val="32"/>
        </w:rPr>
        <w:t>县畜牧兽医事业发展促进中心</w:t>
      </w:r>
      <w:r w:rsidRPr="00680546">
        <w:rPr>
          <w:rFonts w:ascii="宋体" w:eastAsia="楷体_GB2312" w:hAnsi="宋体" w:cs="仿宋" w:hint="eastAsia"/>
          <w:bCs/>
          <w:color w:val="000000" w:themeColor="text1"/>
          <w:sz w:val="32"/>
          <w:szCs w:val="32"/>
        </w:rPr>
        <w:t>、县水务局等）</w:t>
      </w:r>
    </w:p>
    <w:p w:rsidR="000D5E5D" w:rsidRPr="00680546" w:rsidRDefault="00AE3B1C" w:rsidP="0043417D">
      <w:pPr>
        <w:adjustRightInd w:val="0"/>
        <w:snapToGrid w:val="0"/>
        <w:spacing w:line="600" w:lineRule="exact"/>
        <w:ind w:firstLineChars="200" w:firstLine="640"/>
        <w:rPr>
          <w:rFonts w:ascii="宋体" w:eastAsia="楷体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5</w:t>
      </w:r>
      <w:r w:rsidRPr="00680546">
        <w:rPr>
          <w:rFonts w:ascii="宋体" w:eastAsia="仿宋_GB2312" w:hAnsi="宋体" w:cs="仿宋" w:hint="eastAsia"/>
          <w:bCs/>
          <w:color w:val="000000" w:themeColor="text1"/>
          <w:sz w:val="32"/>
          <w:szCs w:val="32"/>
        </w:rPr>
        <w:t>）加强山水林田湖草系统治理。加大河流源头区、水源涵养区、生态敏感区保护力度。加强水土流失预防监督和综合整治，建设生态清洁型小流域，维护河湖生态环境。</w:t>
      </w:r>
      <w:r w:rsidR="00310D3E" w:rsidRPr="00680546">
        <w:rPr>
          <w:rFonts w:ascii="宋体" w:eastAsia="楷体_GB2312" w:hAnsi="宋体" w:cs="仿宋" w:hint="eastAsia"/>
          <w:bCs/>
          <w:color w:val="000000" w:themeColor="text1"/>
          <w:sz w:val="32"/>
          <w:szCs w:val="32"/>
        </w:rPr>
        <w:t>（牵头单位：县水务局、</w:t>
      </w:r>
      <w:r w:rsidRPr="00680546">
        <w:rPr>
          <w:rFonts w:ascii="宋体" w:eastAsia="楷体_GB2312" w:hAnsi="宋体" w:cs="仿宋" w:hint="eastAsia"/>
          <w:bCs/>
          <w:color w:val="000000" w:themeColor="text1"/>
          <w:sz w:val="32"/>
          <w:szCs w:val="32"/>
        </w:rPr>
        <w:t>市生态环境局泗水县分局；配合单位：县农业农村局、县自然资源和规划局、</w:t>
      </w:r>
      <w:r w:rsidR="00310D3E" w:rsidRPr="00680546">
        <w:rPr>
          <w:rFonts w:ascii="宋体" w:eastAsia="楷体_GB2312" w:hAnsi="宋体" w:cs="仿宋" w:hint="eastAsia"/>
          <w:bCs/>
          <w:color w:val="000000" w:themeColor="text1"/>
          <w:sz w:val="32"/>
          <w:szCs w:val="32"/>
        </w:rPr>
        <w:t>县畜牧兽医事业发展促进中心</w:t>
      </w:r>
      <w:r w:rsidRPr="00680546">
        <w:rPr>
          <w:rFonts w:ascii="宋体" w:eastAsia="楷体_GB2312" w:hAnsi="宋体" w:cs="仿宋" w:hint="eastAsia"/>
          <w:bCs/>
          <w:color w:val="000000" w:themeColor="text1"/>
          <w:sz w:val="32"/>
          <w:szCs w:val="32"/>
        </w:rPr>
        <w:t>等）</w:t>
      </w:r>
    </w:p>
    <w:p w:rsidR="000D5E5D" w:rsidRPr="00680546" w:rsidRDefault="00AE3B1C" w:rsidP="0043417D">
      <w:pPr>
        <w:adjustRightInd w:val="0"/>
        <w:snapToGrid w:val="0"/>
        <w:spacing w:line="600" w:lineRule="exact"/>
        <w:ind w:firstLineChars="200" w:firstLine="640"/>
        <w:rPr>
          <w:rFonts w:ascii="宋体" w:eastAsia="楷体_GB2312" w:hAnsi="宋体" w:cs="楷体"/>
          <w:bCs/>
          <w:color w:val="000000" w:themeColor="text1"/>
          <w:sz w:val="32"/>
          <w:szCs w:val="32"/>
        </w:rPr>
      </w:pPr>
      <w:r w:rsidRPr="00680546">
        <w:rPr>
          <w:rFonts w:ascii="宋体" w:eastAsia="楷体_GB2312" w:hAnsi="宋体" w:cs="楷体" w:hint="eastAsia"/>
          <w:bCs/>
          <w:color w:val="000000" w:themeColor="text1"/>
          <w:sz w:val="32"/>
          <w:szCs w:val="32"/>
        </w:rPr>
        <w:t>（三）建设文化河湖</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color w:val="000000" w:themeColor="text1"/>
          <w:sz w:val="32"/>
          <w:szCs w:val="32"/>
        </w:rPr>
        <w:t>1.</w:t>
      </w:r>
      <w:r w:rsidRPr="00680546">
        <w:rPr>
          <w:rFonts w:ascii="宋体" w:eastAsia="仿宋_GB2312" w:hAnsi="宋体" w:cs="仿宋" w:hint="eastAsia"/>
          <w:color w:val="000000" w:themeColor="text1"/>
          <w:sz w:val="32"/>
          <w:szCs w:val="32"/>
        </w:rPr>
        <w:t>加大水文化景观基础设施建设。</w:t>
      </w:r>
      <w:r w:rsidRPr="00680546">
        <w:rPr>
          <w:rFonts w:ascii="宋体" w:eastAsia="仿宋_GB2312" w:hAnsi="宋体" w:cs="仿宋" w:hint="eastAsia"/>
          <w:bCs/>
          <w:color w:val="000000" w:themeColor="text1"/>
          <w:sz w:val="32"/>
          <w:szCs w:val="32"/>
        </w:rPr>
        <w:t>围绕河湖水系，以水域、水利工程为依托，在人员密集区合理建设滨水慢行道、水文化公园、健身广场及设施、亲水平台、便桥、垂钓平台、生态停车场等亲水便民设施。因地制宜建设河湖长制主题公园，提升人民群众的获得感、幸福感。</w:t>
      </w:r>
    </w:p>
    <w:p w:rsidR="000D5E5D" w:rsidRPr="00680546" w:rsidRDefault="00AE3B1C" w:rsidP="0043417D">
      <w:pPr>
        <w:adjustRightInd w:val="0"/>
        <w:snapToGrid w:val="0"/>
        <w:spacing w:line="600" w:lineRule="exact"/>
        <w:ind w:firstLineChars="200" w:firstLine="640"/>
        <w:rPr>
          <w:rFonts w:ascii="宋体" w:eastAsia="楷体_GB2312" w:hAnsi="宋体" w:cs="仿宋"/>
          <w:bCs/>
          <w:color w:val="000000" w:themeColor="text1"/>
          <w:sz w:val="32"/>
          <w:szCs w:val="32"/>
        </w:rPr>
      </w:pPr>
      <w:r w:rsidRPr="00680546">
        <w:rPr>
          <w:rFonts w:ascii="宋体" w:eastAsia="仿宋_GB2312" w:hAnsi="宋体" w:cs="仿宋" w:hint="eastAsia"/>
          <w:color w:val="000000" w:themeColor="text1"/>
          <w:sz w:val="32"/>
          <w:szCs w:val="32"/>
        </w:rPr>
        <w:t>2.</w:t>
      </w:r>
      <w:r w:rsidRPr="00680546">
        <w:rPr>
          <w:rFonts w:ascii="宋体" w:eastAsia="仿宋_GB2312" w:hAnsi="宋体" w:cs="仿宋" w:hint="eastAsia"/>
          <w:color w:val="000000" w:themeColor="text1"/>
          <w:sz w:val="32"/>
          <w:szCs w:val="32"/>
        </w:rPr>
        <w:t>推进水生态旅游项目建设。</w:t>
      </w:r>
      <w:r w:rsidRPr="00680546">
        <w:rPr>
          <w:rFonts w:ascii="宋体" w:eastAsia="仿宋_GB2312" w:hAnsi="宋体" w:cs="仿宋" w:hint="eastAsia"/>
          <w:bCs/>
          <w:color w:val="000000" w:themeColor="text1"/>
          <w:sz w:val="32"/>
          <w:szCs w:val="32"/>
        </w:rPr>
        <w:t>水务、自然资源和规划、</w:t>
      </w:r>
      <w:r w:rsidR="00310D3E" w:rsidRPr="00680546">
        <w:rPr>
          <w:rFonts w:ascii="宋体" w:eastAsia="仿宋_GB2312" w:hAnsi="宋体" w:cs="仿宋" w:hint="eastAsia"/>
          <w:bCs/>
          <w:color w:val="000000" w:themeColor="text1"/>
          <w:sz w:val="32"/>
          <w:szCs w:val="32"/>
        </w:rPr>
        <w:t>住房城乡建设</w:t>
      </w:r>
      <w:r w:rsidRPr="00680546">
        <w:rPr>
          <w:rFonts w:ascii="宋体" w:eastAsia="仿宋_GB2312" w:hAnsi="宋体" w:cs="仿宋" w:hint="eastAsia"/>
          <w:bCs/>
          <w:color w:val="000000" w:themeColor="text1"/>
          <w:sz w:val="32"/>
          <w:szCs w:val="32"/>
        </w:rPr>
        <w:t>、</w:t>
      </w:r>
      <w:r w:rsidR="00310D3E" w:rsidRPr="00680546">
        <w:rPr>
          <w:rFonts w:ascii="宋体" w:eastAsia="仿宋_GB2312" w:hAnsi="宋体" w:cs="仿宋" w:hint="eastAsia"/>
          <w:bCs/>
          <w:color w:val="000000" w:themeColor="text1"/>
          <w:sz w:val="32"/>
          <w:szCs w:val="32"/>
        </w:rPr>
        <w:t>综合行政执法</w:t>
      </w:r>
      <w:r w:rsidRPr="00680546">
        <w:rPr>
          <w:rFonts w:ascii="宋体" w:eastAsia="仿宋_GB2312" w:hAnsi="宋体" w:cs="仿宋" w:hint="eastAsia"/>
          <w:bCs/>
          <w:color w:val="000000" w:themeColor="text1"/>
          <w:sz w:val="32"/>
          <w:szCs w:val="32"/>
        </w:rPr>
        <w:t>、农业农村、文旅等部门</w:t>
      </w:r>
      <w:r w:rsidR="00310D3E" w:rsidRPr="00680546">
        <w:rPr>
          <w:rFonts w:ascii="宋体" w:eastAsia="仿宋_GB2312" w:hAnsi="宋体" w:cs="仿宋" w:hint="eastAsia"/>
          <w:bCs/>
          <w:color w:val="000000" w:themeColor="text1"/>
          <w:sz w:val="32"/>
          <w:szCs w:val="32"/>
        </w:rPr>
        <w:t>要</w:t>
      </w:r>
      <w:r w:rsidRPr="00680546">
        <w:rPr>
          <w:rFonts w:ascii="宋体" w:eastAsia="仿宋_GB2312" w:hAnsi="宋体" w:cs="仿宋" w:hint="eastAsia"/>
          <w:bCs/>
          <w:color w:val="000000" w:themeColor="text1"/>
          <w:sz w:val="32"/>
          <w:szCs w:val="32"/>
        </w:rPr>
        <w:t>加强沟通，统筹谋划河道综合治理、乡村振兴和其他相关项目，打造休闲农业和乡村旅游示范点。积极推进水利风景区和湿地建设，创建具有人文特色的省级水利风景区和省级、市级湿地公园等。</w:t>
      </w:r>
      <w:r w:rsidR="00310D3E" w:rsidRPr="00680546">
        <w:rPr>
          <w:rFonts w:ascii="宋体" w:eastAsia="楷体_GB2312" w:hAnsi="宋体" w:cs="仿宋" w:hint="eastAsia"/>
          <w:bCs/>
          <w:color w:val="000000" w:themeColor="text1"/>
          <w:sz w:val="32"/>
          <w:szCs w:val="32"/>
        </w:rPr>
        <w:t>（牵头单位：县水务局、县住房</w:t>
      </w:r>
      <w:r w:rsidRPr="00680546">
        <w:rPr>
          <w:rFonts w:ascii="宋体" w:eastAsia="楷体_GB2312" w:hAnsi="宋体" w:cs="仿宋" w:hint="eastAsia"/>
          <w:bCs/>
          <w:color w:val="000000" w:themeColor="text1"/>
          <w:sz w:val="32"/>
          <w:szCs w:val="32"/>
        </w:rPr>
        <w:t>城乡建设局、县农业农村局、</w:t>
      </w:r>
      <w:r w:rsidRPr="00680546">
        <w:rPr>
          <w:rFonts w:ascii="宋体" w:eastAsia="楷体_GB2312" w:hAnsi="宋体" w:cs="仿宋" w:hint="eastAsia"/>
          <w:bCs/>
          <w:color w:val="000000" w:themeColor="text1"/>
          <w:sz w:val="32"/>
          <w:szCs w:val="32"/>
        </w:rPr>
        <w:lastRenderedPageBreak/>
        <w:t>县自然资源和规划局；配合单位：县文化和旅游局、县</w:t>
      </w:r>
      <w:r w:rsidR="00310D3E" w:rsidRPr="00680546">
        <w:rPr>
          <w:rFonts w:ascii="宋体" w:eastAsia="楷体_GB2312" w:hAnsi="宋体" w:cs="仿宋" w:hint="eastAsia"/>
          <w:bCs/>
          <w:color w:val="000000" w:themeColor="text1"/>
          <w:sz w:val="32"/>
          <w:szCs w:val="32"/>
        </w:rPr>
        <w:t>教育体育</w:t>
      </w:r>
      <w:r w:rsidRPr="00680546">
        <w:rPr>
          <w:rFonts w:ascii="宋体" w:eastAsia="楷体_GB2312" w:hAnsi="宋体" w:cs="仿宋" w:hint="eastAsia"/>
          <w:bCs/>
          <w:color w:val="000000" w:themeColor="text1"/>
          <w:sz w:val="32"/>
          <w:szCs w:val="32"/>
        </w:rPr>
        <w:t>局等）</w:t>
      </w:r>
    </w:p>
    <w:p w:rsidR="000D5E5D" w:rsidRPr="00680546" w:rsidRDefault="00AE3B1C" w:rsidP="0043417D">
      <w:pPr>
        <w:adjustRightInd w:val="0"/>
        <w:snapToGrid w:val="0"/>
        <w:spacing w:line="600" w:lineRule="exact"/>
        <w:ind w:firstLineChars="200" w:firstLine="640"/>
        <w:rPr>
          <w:rFonts w:ascii="宋体" w:eastAsia="楷体_GB2312" w:hAnsi="宋体" w:cs="楷体"/>
          <w:bCs/>
          <w:color w:val="000000" w:themeColor="text1"/>
          <w:sz w:val="32"/>
          <w:szCs w:val="32"/>
        </w:rPr>
      </w:pPr>
      <w:r w:rsidRPr="00680546">
        <w:rPr>
          <w:rFonts w:ascii="宋体" w:eastAsia="楷体_GB2312" w:hAnsi="宋体" w:cs="楷体" w:hint="eastAsia"/>
          <w:bCs/>
          <w:color w:val="000000" w:themeColor="text1"/>
          <w:sz w:val="32"/>
          <w:szCs w:val="32"/>
        </w:rPr>
        <w:t>（四）建设智慧河湖</w:t>
      </w:r>
    </w:p>
    <w:p w:rsidR="000D5E5D" w:rsidRPr="00680546" w:rsidRDefault="00AE3B1C" w:rsidP="0043417D">
      <w:pPr>
        <w:adjustRightInd w:val="0"/>
        <w:snapToGrid w:val="0"/>
        <w:spacing w:line="600" w:lineRule="exact"/>
        <w:ind w:firstLineChars="200" w:firstLine="640"/>
        <w:rPr>
          <w:rFonts w:ascii="宋体" w:eastAsia="仿宋_GB2312" w:hAnsi="宋体" w:cs="仿宋"/>
          <w:color w:val="000000" w:themeColor="text1"/>
          <w:sz w:val="32"/>
          <w:szCs w:val="32"/>
        </w:rPr>
      </w:pPr>
      <w:r w:rsidRPr="00680546">
        <w:rPr>
          <w:rFonts w:ascii="宋体" w:eastAsia="仿宋_GB2312" w:hAnsi="宋体" w:cs="仿宋" w:hint="eastAsia"/>
          <w:color w:val="000000" w:themeColor="text1"/>
          <w:sz w:val="32"/>
          <w:szCs w:val="32"/>
        </w:rPr>
        <w:t>1.</w:t>
      </w:r>
      <w:r w:rsidRPr="00680546">
        <w:rPr>
          <w:rFonts w:ascii="宋体" w:eastAsia="仿宋_GB2312" w:hAnsi="宋体" w:cs="仿宋" w:hint="eastAsia"/>
          <w:color w:val="000000" w:themeColor="text1"/>
          <w:sz w:val="32"/>
          <w:szCs w:val="32"/>
        </w:rPr>
        <w:t>通过优化智慧河湖管理信息系统，促进河湖自然属性功能作用的发挥。</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1</w:t>
      </w:r>
      <w:r w:rsidRPr="00680546">
        <w:rPr>
          <w:rFonts w:ascii="宋体" w:eastAsia="仿宋_GB2312" w:hAnsi="宋体" w:cs="仿宋" w:hint="eastAsia"/>
          <w:bCs/>
          <w:color w:val="000000" w:themeColor="text1"/>
          <w:sz w:val="32"/>
          <w:szCs w:val="32"/>
        </w:rPr>
        <w:t>）在原智慧河湖管理平台基础上，优化板块功能，使平台操作更简单、功能更完善、处事更高效</w:t>
      </w:r>
      <w:r w:rsidR="00310D3E"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实现流程化管事。完善智能考核模块，从源头上解决河长巡河重数量轻质量和巡河时间、里程不符合要求问题，实现信息化管人。完善河道、水库、水利工程、水功能区、取排水口等基础信息数据库，让涉河数据一屏尽览，实现智能化管河，加快实现“数字化、网络化、可视化、智能化”建设目标。</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w:t>
      </w:r>
      <w:r w:rsidR="00310D3E" w:rsidRPr="00680546">
        <w:rPr>
          <w:rFonts w:ascii="宋体" w:eastAsia="仿宋_GB2312" w:hAnsi="宋体" w:cs="仿宋" w:hint="eastAsia"/>
          <w:bCs/>
          <w:color w:val="000000" w:themeColor="text1"/>
          <w:sz w:val="32"/>
          <w:szCs w:val="32"/>
        </w:rPr>
        <w:t>2</w:t>
      </w:r>
      <w:r w:rsidRPr="00680546">
        <w:rPr>
          <w:rFonts w:ascii="宋体" w:eastAsia="仿宋_GB2312" w:hAnsi="宋体" w:cs="仿宋" w:hint="eastAsia"/>
          <w:bCs/>
          <w:color w:val="000000" w:themeColor="text1"/>
          <w:sz w:val="32"/>
          <w:szCs w:val="32"/>
        </w:rPr>
        <w:t>）科学统筹储量、水位、流量、水质，发挥对地下渗透、地上引灌、空间蒸发等自然生态影响，实现河湖自然属性能效最大化。</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color w:val="000000" w:themeColor="text1"/>
          <w:sz w:val="32"/>
          <w:szCs w:val="32"/>
        </w:rPr>
        <w:t>2.</w:t>
      </w:r>
      <w:r w:rsidRPr="00680546">
        <w:rPr>
          <w:rFonts w:ascii="宋体" w:eastAsia="仿宋_GB2312" w:hAnsi="宋体" w:cs="仿宋" w:hint="eastAsia"/>
          <w:color w:val="000000" w:themeColor="text1"/>
          <w:sz w:val="32"/>
          <w:szCs w:val="32"/>
        </w:rPr>
        <w:t>提升河湖智慧监管水平。</w:t>
      </w:r>
      <w:r w:rsidRPr="00680546">
        <w:rPr>
          <w:rFonts w:ascii="宋体" w:eastAsia="仿宋_GB2312" w:hAnsi="宋体" w:cs="仿宋" w:hint="eastAsia"/>
          <w:bCs/>
          <w:color w:val="000000" w:themeColor="text1"/>
          <w:sz w:val="32"/>
          <w:szCs w:val="32"/>
        </w:rPr>
        <w:t>建设“空天地”立体监管系统，综合运用卫星遥感、无人机巡查、摄像头捕捉等手段，形成“天上看、空中探、地面查”的立体化河湖监管模式，对河湖水域岸线空间变化进行实时监控，提升监管效能。</w:t>
      </w:r>
    </w:p>
    <w:p w:rsidR="000D5E5D" w:rsidRPr="00680546" w:rsidRDefault="00AE3B1C" w:rsidP="0043417D">
      <w:pPr>
        <w:adjustRightInd w:val="0"/>
        <w:snapToGrid w:val="0"/>
        <w:spacing w:line="600" w:lineRule="exact"/>
        <w:ind w:firstLineChars="200" w:firstLine="640"/>
        <w:rPr>
          <w:rFonts w:ascii="宋体" w:eastAsia="楷体_GB2312" w:hAnsi="宋体" w:cs="仿宋"/>
          <w:bCs/>
          <w:color w:val="000000" w:themeColor="text1"/>
          <w:sz w:val="32"/>
          <w:szCs w:val="32"/>
        </w:rPr>
      </w:pPr>
      <w:r w:rsidRPr="00680546">
        <w:rPr>
          <w:rFonts w:ascii="宋体" w:eastAsia="仿宋_GB2312" w:hAnsi="宋体" w:cs="仿宋" w:hint="eastAsia"/>
          <w:color w:val="000000" w:themeColor="text1"/>
          <w:sz w:val="32"/>
          <w:szCs w:val="32"/>
        </w:rPr>
        <w:t>3.</w:t>
      </w:r>
      <w:r w:rsidRPr="00680546">
        <w:rPr>
          <w:rFonts w:ascii="宋体" w:eastAsia="仿宋_GB2312" w:hAnsi="宋体" w:cs="仿宋" w:hint="eastAsia"/>
          <w:color w:val="000000" w:themeColor="text1"/>
          <w:sz w:val="32"/>
          <w:szCs w:val="32"/>
        </w:rPr>
        <w:t>拓宽群众管河护河渠道。</w:t>
      </w:r>
      <w:r w:rsidRPr="00680546">
        <w:rPr>
          <w:rFonts w:ascii="宋体" w:eastAsia="仿宋_GB2312" w:hAnsi="宋体" w:cs="仿宋" w:hint="eastAsia"/>
          <w:bCs/>
          <w:color w:val="000000" w:themeColor="text1"/>
          <w:sz w:val="32"/>
          <w:szCs w:val="32"/>
        </w:rPr>
        <w:t>运用“互联网</w:t>
      </w:r>
      <w:r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”拓宽公众参与管河护河渠道，让群众手机成为河湖管理的移动摄像头，让群</w:t>
      </w:r>
      <w:r w:rsidRPr="00680546">
        <w:rPr>
          <w:rFonts w:ascii="宋体" w:eastAsia="仿宋_GB2312" w:hAnsi="宋体" w:cs="仿宋" w:hint="eastAsia"/>
          <w:bCs/>
          <w:color w:val="000000" w:themeColor="text1"/>
          <w:sz w:val="32"/>
          <w:szCs w:val="32"/>
        </w:rPr>
        <w:lastRenderedPageBreak/>
        <w:t>众成为美丽幸福河湖创建的参与者和监督者，成为河湖“四乱”问题的吹哨人，提升问题的发现和处置效率。</w:t>
      </w:r>
      <w:r w:rsidRPr="00680546">
        <w:rPr>
          <w:rFonts w:ascii="宋体" w:eastAsia="楷体_GB2312" w:hAnsi="宋体" w:cs="仿宋" w:hint="eastAsia"/>
          <w:bCs/>
          <w:color w:val="000000" w:themeColor="text1"/>
          <w:sz w:val="32"/>
          <w:szCs w:val="32"/>
        </w:rPr>
        <w:t>（牵头单位：县水务局；配合单位：县大数据局）</w:t>
      </w:r>
    </w:p>
    <w:p w:rsidR="000D5E5D" w:rsidRPr="00680546" w:rsidRDefault="00AE3B1C" w:rsidP="0043417D">
      <w:pPr>
        <w:adjustRightInd w:val="0"/>
        <w:snapToGrid w:val="0"/>
        <w:spacing w:line="600" w:lineRule="exact"/>
        <w:ind w:firstLineChars="200" w:firstLine="640"/>
        <w:rPr>
          <w:rFonts w:ascii="宋体" w:eastAsia="楷体_GB2312" w:hAnsi="宋体" w:cs="仿宋"/>
          <w:bCs/>
          <w:color w:val="000000" w:themeColor="text1"/>
          <w:sz w:val="32"/>
          <w:szCs w:val="32"/>
        </w:rPr>
      </w:pPr>
      <w:r w:rsidRPr="00680546">
        <w:rPr>
          <w:rFonts w:ascii="宋体" w:eastAsia="楷体_GB2312" w:hAnsi="宋体" w:cs="仿宋" w:hint="eastAsia"/>
          <w:bCs/>
          <w:color w:val="000000" w:themeColor="text1"/>
          <w:sz w:val="32"/>
          <w:szCs w:val="32"/>
        </w:rPr>
        <w:t>（五）建设法治河湖</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color w:val="000000" w:themeColor="text1"/>
          <w:sz w:val="32"/>
          <w:szCs w:val="32"/>
        </w:rPr>
        <w:t>1.</w:t>
      </w:r>
      <w:r w:rsidRPr="00680546">
        <w:rPr>
          <w:rFonts w:ascii="宋体" w:eastAsia="仿宋_GB2312" w:hAnsi="宋体" w:cs="仿宋" w:hint="eastAsia"/>
          <w:color w:val="000000" w:themeColor="text1"/>
          <w:sz w:val="32"/>
          <w:szCs w:val="32"/>
        </w:rPr>
        <w:t>完善制度体系。</w:t>
      </w:r>
      <w:r w:rsidRPr="00680546">
        <w:rPr>
          <w:rFonts w:ascii="宋体" w:eastAsia="仿宋_GB2312" w:hAnsi="宋体" w:cs="仿宋" w:hint="eastAsia"/>
          <w:bCs/>
          <w:color w:val="000000" w:themeColor="text1"/>
          <w:sz w:val="32"/>
          <w:szCs w:val="32"/>
        </w:rPr>
        <w:t>做好“一河（湖）一策”编修工作，制定问题清单、任务清单，问题清单要符合河湖实际和阶段目标要求，任务清单要区分长、中、短期落实目标，并明确建设美丽幸福河湖目标。做好农村河湖划界矢量数据校核工作，明晰农村河湖管理范围。落实岸线利用规划确定的岸线保护区、保留区、控制利用区和开发利用区分区管理要求，严格水域岸线用途管制。</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color w:val="000000" w:themeColor="text1"/>
          <w:sz w:val="32"/>
          <w:szCs w:val="32"/>
        </w:rPr>
        <w:t>2.</w:t>
      </w:r>
      <w:r w:rsidRPr="00680546">
        <w:rPr>
          <w:rFonts w:ascii="宋体" w:eastAsia="仿宋_GB2312" w:hAnsi="宋体" w:cs="仿宋" w:hint="eastAsia"/>
          <w:color w:val="000000" w:themeColor="text1"/>
          <w:sz w:val="32"/>
          <w:szCs w:val="32"/>
        </w:rPr>
        <w:t>健全监管体系。</w:t>
      </w:r>
      <w:r w:rsidRPr="00680546">
        <w:rPr>
          <w:rFonts w:ascii="宋体" w:eastAsia="仿宋_GB2312" w:hAnsi="宋体" w:cs="仿宋" w:hint="eastAsia"/>
          <w:bCs/>
          <w:color w:val="000000" w:themeColor="text1"/>
          <w:sz w:val="32"/>
          <w:szCs w:val="32"/>
        </w:rPr>
        <w:t>坚持行业监管与社会监督并重，加大河湖管护和监管力度，落实执法监管人员、设备和经费，积极组织开展执法巡查，拓宽群众监督举报渠道，做到有报必查、查实即处。完善行政执法与刑事司法衔接配合机制，落实“河长湖长</w:t>
      </w:r>
      <w:r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检察长”协作配合工作机制，密切全县检察机关与河长制湖长制工作机构的协作配合，构建司法屏障，依法打击破坏河、湖、库生态环境行为。</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color w:val="000000" w:themeColor="text1"/>
          <w:sz w:val="32"/>
          <w:szCs w:val="32"/>
        </w:rPr>
        <w:t>3.</w:t>
      </w:r>
      <w:r w:rsidRPr="00680546">
        <w:rPr>
          <w:rFonts w:ascii="宋体" w:eastAsia="仿宋_GB2312" w:hAnsi="宋体" w:cs="仿宋" w:hint="eastAsia"/>
          <w:color w:val="000000" w:themeColor="text1"/>
          <w:sz w:val="32"/>
          <w:szCs w:val="32"/>
        </w:rPr>
        <w:t>突出重点整治。</w:t>
      </w:r>
      <w:r w:rsidRPr="00680546">
        <w:rPr>
          <w:rFonts w:ascii="宋体" w:eastAsia="仿宋_GB2312" w:hAnsi="宋体" w:cs="仿宋" w:hint="eastAsia"/>
          <w:bCs/>
          <w:color w:val="000000" w:themeColor="text1"/>
          <w:sz w:val="32"/>
          <w:szCs w:val="32"/>
        </w:rPr>
        <w:t>落实属地和行业管理责任，强化采砂和涉砂类工程监管。严格落实河长、行政主管部门、现场监管、行政执法“四个责任人”责任，健全水务、公安、交通</w:t>
      </w:r>
      <w:r w:rsidR="00310D3E" w:rsidRPr="00680546">
        <w:rPr>
          <w:rFonts w:ascii="宋体" w:eastAsia="仿宋_GB2312" w:hAnsi="宋体" w:cs="仿宋" w:hint="eastAsia"/>
          <w:bCs/>
          <w:color w:val="000000" w:themeColor="text1"/>
          <w:sz w:val="32"/>
          <w:szCs w:val="32"/>
        </w:rPr>
        <w:t>运输</w:t>
      </w:r>
      <w:r w:rsidRPr="00680546">
        <w:rPr>
          <w:rFonts w:ascii="宋体" w:eastAsia="仿宋_GB2312" w:hAnsi="宋体" w:cs="仿宋" w:hint="eastAsia"/>
          <w:bCs/>
          <w:color w:val="000000" w:themeColor="text1"/>
          <w:sz w:val="32"/>
          <w:szCs w:val="32"/>
        </w:rPr>
        <w:t>等</w:t>
      </w:r>
      <w:r w:rsidRPr="00680546">
        <w:rPr>
          <w:rFonts w:ascii="宋体" w:eastAsia="仿宋_GB2312" w:hAnsi="宋体" w:cs="仿宋" w:hint="eastAsia"/>
          <w:bCs/>
          <w:color w:val="000000" w:themeColor="text1"/>
          <w:sz w:val="32"/>
          <w:szCs w:val="32"/>
        </w:rPr>
        <w:lastRenderedPageBreak/>
        <w:t>部门联合执法机制，始终保持对非法采砂的高压打击态势，对“蚂蚁搬家式”盗采、零星偷采零容忍、重遏制，坚决防止非法采砂反弹回潮。按照“疏堵结合”原则，完善河道采砂长效管理机制，推进河湖采砂管理制度化、规范化。</w:t>
      </w:r>
    </w:p>
    <w:p w:rsidR="000D5E5D" w:rsidRPr="00680546" w:rsidRDefault="00AE3B1C" w:rsidP="0043417D">
      <w:pPr>
        <w:adjustRightInd w:val="0"/>
        <w:snapToGrid w:val="0"/>
        <w:spacing w:line="600" w:lineRule="exact"/>
        <w:ind w:firstLineChars="200" w:firstLine="640"/>
        <w:rPr>
          <w:rFonts w:ascii="宋体" w:eastAsia="楷体_GB2312" w:hAnsi="宋体" w:cs="仿宋"/>
          <w:bCs/>
          <w:color w:val="000000" w:themeColor="text1"/>
          <w:sz w:val="32"/>
          <w:szCs w:val="32"/>
        </w:rPr>
      </w:pPr>
      <w:r w:rsidRPr="00680546">
        <w:rPr>
          <w:rFonts w:ascii="宋体" w:eastAsia="仿宋_GB2312" w:hAnsi="宋体" w:cs="仿宋" w:hint="eastAsia"/>
          <w:color w:val="000000" w:themeColor="text1"/>
          <w:sz w:val="32"/>
          <w:szCs w:val="32"/>
        </w:rPr>
        <w:t>4.</w:t>
      </w:r>
      <w:r w:rsidRPr="00680546">
        <w:rPr>
          <w:rFonts w:ascii="宋体" w:eastAsia="仿宋_GB2312" w:hAnsi="宋体" w:cs="仿宋" w:hint="eastAsia"/>
          <w:color w:val="000000" w:themeColor="text1"/>
          <w:sz w:val="32"/>
          <w:szCs w:val="32"/>
        </w:rPr>
        <w:t>强化项目监管。</w:t>
      </w:r>
      <w:r w:rsidRPr="00680546">
        <w:rPr>
          <w:rFonts w:ascii="宋体" w:eastAsia="仿宋_GB2312" w:hAnsi="宋体" w:cs="仿宋" w:hint="eastAsia"/>
          <w:bCs/>
          <w:color w:val="000000" w:themeColor="text1"/>
          <w:sz w:val="32"/>
          <w:szCs w:val="32"/>
        </w:rPr>
        <w:t>注重河湖流域内已有项目的监管，新上项目现行服务、过程把控。特别</w:t>
      </w:r>
      <w:r w:rsidR="00310D3E" w:rsidRPr="00680546">
        <w:rPr>
          <w:rFonts w:ascii="宋体" w:eastAsia="仿宋_GB2312" w:hAnsi="宋体" w:cs="仿宋" w:hint="eastAsia"/>
          <w:bCs/>
          <w:color w:val="000000" w:themeColor="text1"/>
          <w:sz w:val="32"/>
          <w:szCs w:val="32"/>
        </w:rPr>
        <w:t>对</w:t>
      </w:r>
      <w:r w:rsidRPr="00680546">
        <w:rPr>
          <w:rFonts w:ascii="宋体" w:eastAsia="仿宋_GB2312" w:hAnsi="宋体" w:cs="仿宋" w:hint="eastAsia"/>
          <w:bCs/>
          <w:color w:val="000000" w:themeColor="text1"/>
          <w:sz w:val="32"/>
          <w:szCs w:val="32"/>
        </w:rPr>
        <w:t>类似养殖、洗冲类用排水项目加强指导监管。</w:t>
      </w:r>
      <w:r w:rsidR="00310D3E" w:rsidRPr="00680546">
        <w:rPr>
          <w:rFonts w:ascii="宋体" w:eastAsia="楷体_GB2312" w:hAnsi="宋体" w:cs="仿宋" w:hint="eastAsia"/>
          <w:bCs/>
          <w:color w:val="000000" w:themeColor="text1"/>
          <w:sz w:val="32"/>
          <w:szCs w:val="32"/>
        </w:rPr>
        <w:t>（牵头单位：县发展改革局、</w:t>
      </w:r>
      <w:r w:rsidRPr="00680546">
        <w:rPr>
          <w:rFonts w:ascii="宋体" w:eastAsia="楷体_GB2312" w:hAnsi="宋体" w:cs="仿宋" w:hint="eastAsia"/>
          <w:bCs/>
          <w:color w:val="000000" w:themeColor="text1"/>
          <w:sz w:val="32"/>
          <w:szCs w:val="32"/>
        </w:rPr>
        <w:t>市生态环境局泗水县分局、县行政审批</w:t>
      </w:r>
      <w:r w:rsidR="00310D3E" w:rsidRPr="00680546">
        <w:rPr>
          <w:rFonts w:ascii="宋体" w:eastAsia="楷体_GB2312" w:hAnsi="宋体" w:cs="仿宋" w:hint="eastAsia"/>
          <w:bCs/>
          <w:color w:val="000000" w:themeColor="text1"/>
          <w:sz w:val="32"/>
          <w:szCs w:val="32"/>
        </w:rPr>
        <w:t>服务</w:t>
      </w:r>
      <w:r w:rsidRPr="00680546">
        <w:rPr>
          <w:rFonts w:ascii="宋体" w:eastAsia="楷体_GB2312" w:hAnsi="宋体" w:cs="仿宋" w:hint="eastAsia"/>
          <w:bCs/>
          <w:color w:val="000000" w:themeColor="text1"/>
          <w:sz w:val="32"/>
          <w:szCs w:val="32"/>
        </w:rPr>
        <w:t>局、县自然资源和规划局；配合单位：县水务局县公安局、县检察院、县司法局、县交通运输局等）</w:t>
      </w:r>
    </w:p>
    <w:p w:rsidR="000D5E5D" w:rsidRPr="00680546" w:rsidRDefault="00AE3B1C" w:rsidP="0043417D">
      <w:pPr>
        <w:adjustRightInd w:val="0"/>
        <w:snapToGrid w:val="0"/>
        <w:spacing w:line="600" w:lineRule="exact"/>
        <w:ind w:firstLineChars="200" w:firstLine="640"/>
        <w:rPr>
          <w:rFonts w:ascii="宋体" w:eastAsia="黑体" w:hAnsi="宋体" w:cs="黑体"/>
          <w:bCs/>
          <w:color w:val="000000" w:themeColor="text1"/>
          <w:sz w:val="32"/>
          <w:szCs w:val="32"/>
        </w:rPr>
      </w:pPr>
      <w:r w:rsidRPr="00680546">
        <w:rPr>
          <w:rFonts w:ascii="宋体" w:eastAsia="黑体" w:hAnsi="宋体" w:cs="黑体" w:hint="eastAsia"/>
          <w:bCs/>
          <w:color w:val="000000" w:themeColor="text1"/>
          <w:sz w:val="32"/>
          <w:szCs w:val="32"/>
        </w:rPr>
        <w:t>四、创建计划及投资</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按照“一年示范引领、两年多区突破、三年全面提升”攻坚思路，到</w:t>
      </w:r>
      <w:r w:rsidRPr="00680546">
        <w:rPr>
          <w:rFonts w:ascii="宋体" w:eastAsia="仿宋_GB2312" w:hAnsi="宋体" w:cs="仿宋" w:hint="eastAsia"/>
          <w:bCs/>
          <w:color w:val="000000" w:themeColor="text1"/>
          <w:sz w:val="32"/>
          <w:szCs w:val="32"/>
        </w:rPr>
        <w:t>2023</w:t>
      </w:r>
      <w:r w:rsidRPr="00680546">
        <w:rPr>
          <w:rFonts w:ascii="宋体" w:eastAsia="仿宋_GB2312" w:hAnsi="宋体" w:cs="仿宋" w:hint="eastAsia"/>
          <w:bCs/>
          <w:color w:val="000000" w:themeColor="text1"/>
          <w:sz w:val="32"/>
          <w:szCs w:val="32"/>
        </w:rPr>
        <w:t>年底，实现“河清岸绿、秀美泗水</w:t>
      </w:r>
      <w:r w:rsidR="00310D3E"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，全县</w:t>
      </w:r>
      <w:r w:rsidRPr="00680546">
        <w:rPr>
          <w:rFonts w:ascii="宋体" w:eastAsia="仿宋_GB2312" w:hAnsi="宋体" w:cs="仿宋" w:hint="eastAsia"/>
          <w:bCs/>
          <w:color w:val="000000" w:themeColor="text1"/>
          <w:sz w:val="32"/>
          <w:szCs w:val="32"/>
        </w:rPr>
        <w:t>57</w:t>
      </w:r>
      <w:r w:rsidRPr="00680546">
        <w:rPr>
          <w:rFonts w:ascii="宋体" w:eastAsia="仿宋_GB2312" w:hAnsi="宋体" w:cs="仿宋" w:hint="eastAsia"/>
          <w:bCs/>
          <w:color w:val="000000" w:themeColor="text1"/>
          <w:sz w:val="32"/>
          <w:szCs w:val="32"/>
        </w:rPr>
        <w:t>条河流基本创建为美丽幸福河湖。实施计划匡算总投资</w:t>
      </w:r>
      <w:r w:rsidRPr="00680546">
        <w:rPr>
          <w:rFonts w:ascii="宋体" w:eastAsia="仿宋_GB2312" w:hAnsi="宋体" w:cs="仿宋" w:hint="eastAsia"/>
          <w:bCs/>
          <w:color w:val="000000" w:themeColor="text1"/>
          <w:sz w:val="32"/>
          <w:szCs w:val="32"/>
        </w:rPr>
        <w:t>23878</w:t>
      </w:r>
      <w:r w:rsidRPr="00680546">
        <w:rPr>
          <w:rFonts w:ascii="宋体" w:eastAsia="仿宋_GB2312" w:hAnsi="宋体" w:cs="仿宋" w:hint="eastAsia"/>
          <w:bCs/>
          <w:color w:val="000000" w:themeColor="text1"/>
          <w:sz w:val="32"/>
          <w:szCs w:val="32"/>
        </w:rPr>
        <w:t>万元，主要依靠县财政拨款。</w:t>
      </w:r>
    </w:p>
    <w:p w:rsidR="000D5E5D" w:rsidRPr="00680546" w:rsidRDefault="00AE3B1C" w:rsidP="0043417D">
      <w:pPr>
        <w:adjustRightInd w:val="0"/>
        <w:snapToGrid w:val="0"/>
        <w:spacing w:line="600" w:lineRule="exact"/>
        <w:ind w:firstLineChars="200" w:firstLine="640"/>
        <w:rPr>
          <w:rFonts w:ascii="宋体" w:eastAsia="楷体_GB2312" w:hAnsi="宋体" w:cs="楷体"/>
          <w:bCs/>
          <w:color w:val="000000" w:themeColor="text1"/>
          <w:sz w:val="32"/>
          <w:szCs w:val="32"/>
        </w:rPr>
      </w:pPr>
      <w:r w:rsidRPr="00680546">
        <w:rPr>
          <w:rFonts w:ascii="宋体" w:eastAsia="楷体_GB2312" w:hAnsi="宋体" w:cs="楷体" w:hint="eastAsia"/>
          <w:bCs/>
          <w:color w:val="000000" w:themeColor="text1"/>
          <w:sz w:val="32"/>
          <w:szCs w:val="32"/>
        </w:rPr>
        <w:t>（</w:t>
      </w:r>
      <w:r w:rsidR="00680546" w:rsidRPr="00680546">
        <w:rPr>
          <w:rFonts w:ascii="宋体" w:eastAsia="楷体_GB2312" w:hAnsi="宋体" w:cs="楷体" w:hint="eastAsia"/>
          <w:bCs/>
          <w:color w:val="000000" w:themeColor="text1"/>
          <w:sz w:val="32"/>
          <w:szCs w:val="32"/>
        </w:rPr>
        <w:t>一</w:t>
      </w:r>
      <w:r w:rsidRPr="00680546">
        <w:rPr>
          <w:rFonts w:ascii="宋体" w:eastAsia="楷体_GB2312" w:hAnsi="宋体" w:cs="楷体" w:hint="eastAsia"/>
          <w:bCs/>
          <w:color w:val="000000" w:themeColor="text1"/>
          <w:sz w:val="32"/>
          <w:szCs w:val="32"/>
        </w:rPr>
        <w:t>）</w:t>
      </w:r>
      <w:r w:rsidRPr="00680546">
        <w:rPr>
          <w:rFonts w:ascii="宋体" w:eastAsia="楷体_GB2312" w:hAnsi="宋体" w:cs="楷体" w:hint="eastAsia"/>
          <w:bCs/>
          <w:color w:val="000000" w:themeColor="text1"/>
          <w:sz w:val="32"/>
          <w:szCs w:val="32"/>
        </w:rPr>
        <w:t>2021</w:t>
      </w:r>
      <w:r w:rsidRPr="00680546">
        <w:rPr>
          <w:rFonts w:ascii="宋体" w:eastAsia="楷体_GB2312" w:hAnsi="宋体" w:cs="楷体" w:hint="eastAsia"/>
          <w:bCs/>
          <w:color w:val="000000" w:themeColor="text1"/>
          <w:sz w:val="32"/>
          <w:szCs w:val="32"/>
        </w:rPr>
        <w:t>年创建计划</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创建</w:t>
      </w:r>
      <w:r w:rsidRPr="00680546">
        <w:rPr>
          <w:rFonts w:ascii="宋体" w:eastAsia="仿宋_GB2312" w:hAnsi="宋体" w:cs="仿宋" w:hint="eastAsia"/>
          <w:bCs/>
          <w:color w:val="000000" w:themeColor="text1"/>
          <w:sz w:val="32"/>
          <w:szCs w:val="32"/>
        </w:rPr>
        <w:t>13</w:t>
      </w:r>
      <w:r w:rsidRPr="00680546">
        <w:rPr>
          <w:rFonts w:ascii="宋体" w:eastAsia="仿宋_GB2312" w:hAnsi="宋体" w:cs="仿宋" w:hint="eastAsia"/>
          <w:bCs/>
          <w:color w:val="000000" w:themeColor="text1"/>
          <w:sz w:val="32"/>
          <w:szCs w:val="32"/>
        </w:rPr>
        <w:t>条河道</w:t>
      </w:r>
      <w:r w:rsidR="00310D3E"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包括石莱河</w:t>
      </w:r>
      <w:r w:rsidRPr="00680546">
        <w:rPr>
          <w:rFonts w:ascii="宋体" w:eastAsia="仿宋_GB2312" w:hAnsi="宋体" w:cs="仿宋" w:hint="eastAsia"/>
          <w:bCs/>
          <w:color w:val="000000" w:themeColor="text1"/>
          <w:sz w:val="32"/>
          <w:szCs w:val="32"/>
        </w:rPr>
        <w:t>1</w:t>
      </w:r>
      <w:r w:rsidRPr="00680546">
        <w:rPr>
          <w:rFonts w:ascii="宋体" w:eastAsia="仿宋_GB2312" w:hAnsi="宋体" w:cs="仿宋" w:hint="eastAsia"/>
          <w:bCs/>
          <w:color w:val="000000" w:themeColor="text1"/>
          <w:sz w:val="32"/>
          <w:szCs w:val="32"/>
        </w:rPr>
        <w:t>条县级河道</w:t>
      </w:r>
      <w:r w:rsidR="00310D3E"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仲都河、吴家庄河、石缝泉河、中册河、尚庄河、邢家庄河、蒲玉河、香山后河、三角河、星村河、米山河、司家庄村北河</w:t>
      </w:r>
      <w:r w:rsidRPr="00680546">
        <w:rPr>
          <w:rFonts w:ascii="宋体" w:eastAsia="仿宋_GB2312" w:hAnsi="宋体" w:cs="仿宋" w:hint="eastAsia"/>
          <w:bCs/>
          <w:color w:val="000000" w:themeColor="text1"/>
          <w:sz w:val="32"/>
          <w:szCs w:val="32"/>
        </w:rPr>
        <w:t>12</w:t>
      </w:r>
      <w:r w:rsidRPr="00680546">
        <w:rPr>
          <w:rFonts w:ascii="宋体" w:eastAsia="仿宋_GB2312" w:hAnsi="宋体" w:cs="仿宋" w:hint="eastAsia"/>
          <w:bCs/>
          <w:color w:val="000000" w:themeColor="text1"/>
          <w:sz w:val="32"/>
          <w:szCs w:val="32"/>
        </w:rPr>
        <w:t>条镇级河道。匡算投资</w:t>
      </w:r>
      <w:r w:rsidRPr="00680546">
        <w:rPr>
          <w:rFonts w:ascii="宋体" w:eastAsia="仿宋_GB2312" w:hAnsi="宋体" w:cs="仿宋" w:hint="eastAsia"/>
          <w:bCs/>
          <w:color w:val="000000" w:themeColor="text1"/>
          <w:sz w:val="32"/>
          <w:szCs w:val="32"/>
        </w:rPr>
        <w:t>4556</w:t>
      </w:r>
      <w:r w:rsidRPr="00680546">
        <w:rPr>
          <w:rFonts w:ascii="宋体" w:eastAsia="仿宋_GB2312" w:hAnsi="宋体" w:cs="仿宋" w:hint="eastAsia"/>
          <w:bCs/>
          <w:color w:val="000000" w:themeColor="text1"/>
          <w:sz w:val="32"/>
          <w:szCs w:val="32"/>
        </w:rPr>
        <w:t>万元。</w:t>
      </w:r>
    </w:p>
    <w:p w:rsidR="000D5E5D" w:rsidRPr="00680546" w:rsidRDefault="00AE3B1C" w:rsidP="0043417D">
      <w:pPr>
        <w:adjustRightInd w:val="0"/>
        <w:snapToGrid w:val="0"/>
        <w:spacing w:line="600" w:lineRule="exact"/>
        <w:ind w:firstLineChars="200" w:firstLine="640"/>
        <w:rPr>
          <w:rFonts w:ascii="宋体" w:eastAsia="楷体_GB2312" w:hAnsi="宋体" w:cs="楷体"/>
          <w:bCs/>
          <w:color w:val="000000" w:themeColor="text1"/>
          <w:sz w:val="32"/>
          <w:szCs w:val="32"/>
        </w:rPr>
      </w:pPr>
      <w:r w:rsidRPr="00680546">
        <w:rPr>
          <w:rFonts w:ascii="宋体" w:eastAsia="楷体_GB2312" w:hAnsi="宋体" w:cs="楷体" w:hint="eastAsia"/>
          <w:bCs/>
          <w:color w:val="000000" w:themeColor="text1"/>
          <w:sz w:val="32"/>
          <w:szCs w:val="32"/>
        </w:rPr>
        <w:t>（二）</w:t>
      </w:r>
      <w:r w:rsidRPr="00680546">
        <w:rPr>
          <w:rFonts w:ascii="宋体" w:eastAsia="楷体_GB2312" w:hAnsi="宋体" w:cs="楷体" w:hint="eastAsia"/>
          <w:bCs/>
          <w:color w:val="000000" w:themeColor="text1"/>
          <w:sz w:val="32"/>
          <w:szCs w:val="32"/>
        </w:rPr>
        <w:t>2022</w:t>
      </w:r>
      <w:r w:rsidRPr="00680546">
        <w:rPr>
          <w:rFonts w:ascii="宋体" w:eastAsia="楷体_GB2312" w:hAnsi="宋体" w:cs="楷体" w:hint="eastAsia"/>
          <w:bCs/>
          <w:color w:val="000000" w:themeColor="text1"/>
          <w:sz w:val="32"/>
          <w:szCs w:val="32"/>
        </w:rPr>
        <w:t>年创建计划</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lastRenderedPageBreak/>
        <w:t>创建</w:t>
      </w:r>
      <w:r w:rsidRPr="00680546">
        <w:rPr>
          <w:rFonts w:ascii="宋体" w:eastAsia="仿宋_GB2312" w:hAnsi="宋体" w:cs="仿宋" w:hint="eastAsia"/>
          <w:bCs/>
          <w:color w:val="000000" w:themeColor="text1"/>
          <w:sz w:val="32"/>
          <w:szCs w:val="32"/>
        </w:rPr>
        <w:t>38</w:t>
      </w:r>
      <w:r w:rsidRPr="00680546">
        <w:rPr>
          <w:rFonts w:ascii="宋体" w:eastAsia="仿宋_GB2312" w:hAnsi="宋体" w:cs="仿宋" w:hint="eastAsia"/>
          <w:bCs/>
          <w:color w:val="000000" w:themeColor="text1"/>
          <w:sz w:val="32"/>
          <w:szCs w:val="32"/>
        </w:rPr>
        <w:t>条河道</w:t>
      </w:r>
      <w:r w:rsidR="00310D3E"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包括济河、柘沟河、百顶河</w:t>
      </w:r>
      <w:r w:rsidRPr="00680546">
        <w:rPr>
          <w:rFonts w:ascii="宋体" w:eastAsia="仿宋_GB2312" w:hAnsi="宋体" w:cs="仿宋" w:hint="eastAsia"/>
          <w:bCs/>
          <w:color w:val="000000" w:themeColor="text1"/>
          <w:sz w:val="32"/>
          <w:szCs w:val="32"/>
        </w:rPr>
        <w:t>3</w:t>
      </w:r>
      <w:r w:rsidRPr="00680546">
        <w:rPr>
          <w:rFonts w:ascii="宋体" w:eastAsia="仿宋_GB2312" w:hAnsi="宋体" w:cs="仿宋" w:hint="eastAsia"/>
          <w:bCs/>
          <w:color w:val="000000" w:themeColor="text1"/>
          <w:sz w:val="32"/>
          <w:szCs w:val="32"/>
        </w:rPr>
        <w:t>条县级河道</w:t>
      </w:r>
      <w:r w:rsidR="00310D3E"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丑村河、孙家庄河、响水河、圣水河、青界河、涌泉河、耿家庄河、凉水河、王家林河、玉沟河、安德河、司家庄村东河、楚夏寺河、石桥河、滕洼河、雷泗新河、历山河、苗馆河、石旺河、牛庄河、大辛河、马庄河、泽沟河、洙河、韩家村河、石门河、北野后河、高峪河、狂家河、林泉河、庠厂河、小河、北顶西河、申家河、灰泉河</w:t>
      </w:r>
      <w:r w:rsidRPr="00680546">
        <w:rPr>
          <w:rFonts w:ascii="宋体" w:eastAsia="仿宋_GB2312" w:hAnsi="宋体" w:cs="仿宋" w:hint="eastAsia"/>
          <w:bCs/>
          <w:color w:val="000000" w:themeColor="text1"/>
          <w:sz w:val="32"/>
          <w:szCs w:val="32"/>
        </w:rPr>
        <w:t>35</w:t>
      </w:r>
      <w:r w:rsidRPr="00680546">
        <w:rPr>
          <w:rFonts w:ascii="宋体" w:eastAsia="仿宋_GB2312" w:hAnsi="宋体" w:cs="仿宋" w:hint="eastAsia"/>
          <w:bCs/>
          <w:color w:val="000000" w:themeColor="text1"/>
          <w:sz w:val="32"/>
          <w:szCs w:val="32"/>
        </w:rPr>
        <w:t>条镇级河道。匡算投资</w:t>
      </w:r>
      <w:r w:rsidRPr="00680546">
        <w:rPr>
          <w:rFonts w:ascii="宋体" w:eastAsia="仿宋_GB2312" w:hAnsi="宋体" w:cs="仿宋" w:hint="eastAsia"/>
          <w:bCs/>
          <w:color w:val="000000" w:themeColor="text1"/>
          <w:sz w:val="32"/>
          <w:szCs w:val="32"/>
        </w:rPr>
        <w:t>15001</w:t>
      </w:r>
      <w:r w:rsidRPr="00680546">
        <w:rPr>
          <w:rFonts w:ascii="宋体" w:eastAsia="仿宋_GB2312" w:hAnsi="宋体" w:cs="仿宋" w:hint="eastAsia"/>
          <w:bCs/>
          <w:color w:val="000000" w:themeColor="text1"/>
          <w:sz w:val="32"/>
          <w:szCs w:val="32"/>
        </w:rPr>
        <w:t>万元。</w:t>
      </w:r>
    </w:p>
    <w:p w:rsidR="000D5E5D" w:rsidRPr="00680546" w:rsidRDefault="00AE3B1C" w:rsidP="0043417D">
      <w:pPr>
        <w:adjustRightInd w:val="0"/>
        <w:snapToGrid w:val="0"/>
        <w:spacing w:line="600" w:lineRule="exact"/>
        <w:ind w:firstLineChars="200" w:firstLine="640"/>
        <w:rPr>
          <w:rFonts w:ascii="宋体" w:eastAsia="楷体_GB2312" w:hAnsi="宋体" w:cs="楷体"/>
          <w:bCs/>
          <w:color w:val="000000" w:themeColor="text1"/>
          <w:sz w:val="32"/>
          <w:szCs w:val="32"/>
        </w:rPr>
      </w:pPr>
      <w:r w:rsidRPr="00680546">
        <w:rPr>
          <w:rFonts w:ascii="宋体" w:eastAsia="楷体_GB2312" w:hAnsi="宋体" w:cs="楷体" w:hint="eastAsia"/>
          <w:bCs/>
          <w:color w:val="000000" w:themeColor="text1"/>
          <w:sz w:val="32"/>
          <w:szCs w:val="32"/>
        </w:rPr>
        <w:t>（三）</w:t>
      </w:r>
      <w:r w:rsidRPr="00680546">
        <w:rPr>
          <w:rFonts w:ascii="宋体" w:eastAsia="楷体_GB2312" w:hAnsi="宋体" w:cs="楷体" w:hint="eastAsia"/>
          <w:bCs/>
          <w:color w:val="000000" w:themeColor="text1"/>
          <w:sz w:val="32"/>
          <w:szCs w:val="32"/>
        </w:rPr>
        <w:t>2023</w:t>
      </w:r>
      <w:r w:rsidRPr="00680546">
        <w:rPr>
          <w:rFonts w:ascii="宋体" w:eastAsia="楷体_GB2312" w:hAnsi="宋体" w:cs="楷体" w:hint="eastAsia"/>
          <w:bCs/>
          <w:color w:val="000000" w:themeColor="text1"/>
          <w:sz w:val="32"/>
          <w:szCs w:val="32"/>
        </w:rPr>
        <w:t>年创建计划</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创建</w:t>
      </w:r>
      <w:r w:rsidRPr="00680546">
        <w:rPr>
          <w:rFonts w:ascii="宋体" w:eastAsia="仿宋_GB2312" w:hAnsi="宋体" w:cs="仿宋" w:hint="eastAsia"/>
          <w:bCs/>
          <w:color w:val="000000" w:themeColor="text1"/>
          <w:sz w:val="32"/>
          <w:szCs w:val="32"/>
        </w:rPr>
        <w:t>6</w:t>
      </w:r>
      <w:r w:rsidRPr="00680546">
        <w:rPr>
          <w:rFonts w:ascii="宋体" w:eastAsia="仿宋_GB2312" w:hAnsi="宋体" w:cs="仿宋" w:hint="eastAsia"/>
          <w:bCs/>
          <w:color w:val="000000" w:themeColor="text1"/>
          <w:sz w:val="32"/>
          <w:szCs w:val="32"/>
        </w:rPr>
        <w:t>条河道</w:t>
      </w:r>
      <w:r w:rsidR="00310D3E"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包括石漏河、芦城河、鲍村河</w:t>
      </w:r>
      <w:r w:rsidRPr="00680546">
        <w:rPr>
          <w:rFonts w:ascii="宋体" w:eastAsia="仿宋_GB2312" w:hAnsi="宋体" w:cs="仿宋" w:hint="eastAsia"/>
          <w:bCs/>
          <w:color w:val="000000" w:themeColor="text1"/>
          <w:sz w:val="32"/>
          <w:szCs w:val="32"/>
        </w:rPr>
        <w:t>3</w:t>
      </w:r>
      <w:r w:rsidRPr="00680546">
        <w:rPr>
          <w:rFonts w:ascii="宋体" w:eastAsia="仿宋_GB2312" w:hAnsi="宋体" w:cs="仿宋" w:hint="eastAsia"/>
          <w:bCs/>
          <w:color w:val="000000" w:themeColor="text1"/>
          <w:sz w:val="32"/>
          <w:szCs w:val="32"/>
        </w:rPr>
        <w:t>条县级河道</w:t>
      </w:r>
      <w:r w:rsidR="00310D3E"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卸甲河、西里仁河、三尤河</w:t>
      </w:r>
      <w:r w:rsidRPr="00680546">
        <w:rPr>
          <w:rFonts w:ascii="宋体" w:eastAsia="仿宋_GB2312" w:hAnsi="宋体" w:cs="仿宋" w:hint="eastAsia"/>
          <w:bCs/>
          <w:color w:val="000000" w:themeColor="text1"/>
          <w:sz w:val="32"/>
          <w:szCs w:val="32"/>
        </w:rPr>
        <w:t>3</w:t>
      </w:r>
      <w:r w:rsidRPr="00680546">
        <w:rPr>
          <w:rFonts w:ascii="宋体" w:eastAsia="仿宋_GB2312" w:hAnsi="宋体" w:cs="仿宋" w:hint="eastAsia"/>
          <w:bCs/>
          <w:color w:val="000000" w:themeColor="text1"/>
          <w:sz w:val="32"/>
          <w:szCs w:val="32"/>
        </w:rPr>
        <w:t>条镇级河道。匡算投资</w:t>
      </w:r>
      <w:r w:rsidRPr="00680546">
        <w:rPr>
          <w:rFonts w:ascii="宋体" w:eastAsia="仿宋_GB2312" w:hAnsi="宋体" w:cs="仿宋" w:hint="eastAsia"/>
          <w:bCs/>
          <w:color w:val="000000" w:themeColor="text1"/>
          <w:sz w:val="32"/>
          <w:szCs w:val="32"/>
        </w:rPr>
        <w:t>4321</w:t>
      </w:r>
      <w:r w:rsidRPr="00680546">
        <w:rPr>
          <w:rFonts w:ascii="宋体" w:eastAsia="仿宋_GB2312" w:hAnsi="宋体" w:cs="仿宋" w:hint="eastAsia"/>
          <w:bCs/>
          <w:color w:val="000000" w:themeColor="text1"/>
          <w:sz w:val="32"/>
          <w:szCs w:val="32"/>
        </w:rPr>
        <w:t>万元。</w:t>
      </w:r>
    </w:p>
    <w:p w:rsidR="000D5E5D" w:rsidRPr="00680546" w:rsidRDefault="00AE3B1C" w:rsidP="0043417D">
      <w:pPr>
        <w:adjustRightInd w:val="0"/>
        <w:snapToGrid w:val="0"/>
        <w:spacing w:line="600" w:lineRule="exact"/>
        <w:ind w:firstLineChars="200" w:firstLine="640"/>
        <w:rPr>
          <w:rFonts w:ascii="宋体" w:eastAsia="黑体" w:hAnsi="宋体" w:cs="黑体"/>
          <w:bCs/>
          <w:color w:val="000000" w:themeColor="text1"/>
          <w:sz w:val="32"/>
          <w:szCs w:val="32"/>
        </w:rPr>
      </w:pPr>
      <w:r w:rsidRPr="00680546">
        <w:rPr>
          <w:rFonts w:ascii="宋体" w:eastAsia="黑体" w:hAnsi="宋体" w:cs="黑体" w:hint="eastAsia"/>
          <w:bCs/>
          <w:color w:val="000000" w:themeColor="text1"/>
          <w:sz w:val="32"/>
          <w:szCs w:val="32"/>
        </w:rPr>
        <w:t>五、验收办法</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（一）验收标准。</w:t>
      </w:r>
      <w:r w:rsidRPr="00680546">
        <w:rPr>
          <w:rFonts w:ascii="宋体" w:eastAsia="仿宋_GB2312" w:hAnsi="宋体" w:cs="仿宋" w:hint="eastAsia"/>
          <w:bCs/>
          <w:color w:val="000000" w:themeColor="text1"/>
          <w:sz w:val="32"/>
          <w:szCs w:val="32"/>
        </w:rPr>
        <w:t>省级美丽幸福河湖验收按照省级美丽幸福示范河湖有关评价办法和标准执行。市级</w:t>
      </w:r>
      <w:r w:rsidR="00310D3E" w:rsidRPr="00680546">
        <w:rPr>
          <w:rFonts w:ascii="宋体" w:eastAsia="仿宋_GB2312" w:hAnsi="宋体" w:cs="仿宋" w:hint="eastAsia"/>
          <w:bCs/>
          <w:color w:val="000000" w:themeColor="text1"/>
          <w:sz w:val="32"/>
          <w:szCs w:val="32"/>
        </w:rPr>
        <w:t>美丽幸福河湖验收</w:t>
      </w:r>
      <w:r w:rsidRPr="00680546">
        <w:rPr>
          <w:rFonts w:ascii="宋体" w:eastAsia="仿宋_GB2312" w:hAnsi="宋体" w:cs="仿宋" w:hint="eastAsia"/>
          <w:bCs/>
          <w:color w:val="000000" w:themeColor="text1"/>
          <w:sz w:val="32"/>
          <w:szCs w:val="32"/>
        </w:rPr>
        <w:t>参照省级评价办法和标准，制定执行市级美丽幸福示范河湖验收标准。县级</w:t>
      </w:r>
      <w:r w:rsidR="00310D3E" w:rsidRPr="00680546">
        <w:rPr>
          <w:rFonts w:ascii="宋体" w:eastAsia="仿宋_GB2312" w:hAnsi="宋体" w:cs="仿宋" w:hint="eastAsia"/>
          <w:bCs/>
          <w:color w:val="000000" w:themeColor="text1"/>
          <w:sz w:val="32"/>
          <w:szCs w:val="32"/>
        </w:rPr>
        <w:t>美丽幸福河湖验收</w:t>
      </w:r>
      <w:r w:rsidRPr="00680546">
        <w:rPr>
          <w:rFonts w:ascii="宋体" w:eastAsia="仿宋_GB2312" w:hAnsi="宋体" w:cs="仿宋" w:hint="eastAsia"/>
          <w:bCs/>
          <w:color w:val="000000" w:themeColor="text1"/>
          <w:sz w:val="32"/>
          <w:szCs w:val="32"/>
        </w:rPr>
        <w:t>依据市级标准制定执行相应评价标准。</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（二）验收组织。</w:t>
      </w:r>
      <w:r w:rsidRPr="00680546">
        <w:rPr>
          <w:rFonts w:ascii="宋体" w:eastAsia="仿宋_GB2312" w:hAnsi="宋体" w:cs="仿宋" w:hint="eastAsia"/>
          <w:bCs/>
          <w:color w:val="000000" w:themeColor="text1"/>
          <w:sz w:val="32"/>
          <w:szCs w:val="32"/>
        </w:rPr>
        <w:t>市级负责组织县级（含县级）以上河湖验收，由市河长办组织评审组对申报河湖（河段）建设情况进行评定。评审组通过现场查看、听取被评定河湖（河段）县自</w:t>
      </w:r>
      <w:r w:rsidRPr="00680546">
        <w:rPr>
          <w:rFonts w:ascii="宋体" w:eastAsia="仿宋_GB2312" w:hAnsi="宋体" w:cs="仿宋" w:hint="eastAsia"/>
          <w:bCs/>
          <w:color w:val="000000" w:themeColor="text1"/>
          <w:sz w:val="32"/>
          <w:szCs w:val="32"/>
        </w:rPr>
        <w:lastRenderedPageBreak/>
        <w:t>验情况汇报、查阅资料及质询等方式进行赋分。县级负责组织镇级河湖验收，验收组织参照市级执行，市级按比例对镇级河湖验收情况进行抽查。</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（三）验收时间。</w:t>
      </w:r>
      <w:r w:rsidRPr="00680546">
        <w:rPr>
          <w:rFonts w:ascii="宋体" w:eastAsia="仿宋_GB2312" w:hAnsi="宋体" w:cs="仿宋" w:hint="eastAsia"/>
          <w:bCs/>
          <w:color w:val="000000" w:themeColor="text1"/>
          <w:sz w:val="32"/>
          <w:szCs w:val="32"/>
        </w:rPr>
        <w:t>根据工作实际，逐级、错峰提出验收申请，原则上</w:t>
      </w:r>
      <w:r w:rsidRPr="00680546">
        <w:rPr>
          <w:rFonts w:ascii="宋体" w:eastAsia="仿宋_GB2312" w:hAnsi="宋体" w:cs="仿宋" w:hint="eastAsia"/>
          <w:bCs/>
          <w:color w:val="000000" w:themeColor="text1"/>
          <w:sz w:val="32"/>
          <w:szCs w:val="32"/>
        </w:rPr>
        <w:t>12</w:t>
      </w:r>
      <w:r w:rsidRPr="00680546">
        <w:rPr>
          <w:rFonts w:ascii="宋体" w:eastAsia="仿宋_GB2312" w:hAnsi="宋体" w:cs="仿宋" w:hint="eastAsia"/>
          <w:bCs/>
          <w:color w:val="000000" w:themeColor="text1"/>
          <w:sz w:val="32"/>
          <w:szCs w:val="32"/>
        </w:rPr>
        <w:t>月底前完成验收工作，次年</w:t>
      </w:r>
      <w:r w:rsidRPr="00680546">
        <w:rPr>
          <w:rFonts w:ascii="宋体" w:eastAsia="仿宋_GB2312" w:hAnsi="宋体" w:cs="仿宋" w:hint="eastAsia"/>
          <w:bCs/>
          <w:color w:val="000000" w:themeColor="text1"/>
          <w:sz w:val="32"/>
          <w:szCs w:val="32"/>
        </w:rPr>
        <w:t>2</w:t>
      </w:r>
      <w:r w:rsidRPr="00680546">
        <w:rPr>
          <w:rFonts w:ascii="宋体" w:eastAsia="仿宋_GB2312" w:hAnsi="宋体" w:cs="仿宋" w:hint="eastAsia"/>
          <w:bCs/>
          <w:color w:val="000000" w:themeColor="text1"/>
          <w:sz w:val="32"/>
          <w:szCs w:val="32"/>
        </w:rPr>
        <w:t>月底未完成验收的，视为不通过。</w:t>
      </w:r>
    </w:p>
    <w:p w:rsidR="000D5E5D" w:rsidRPr="00680546" w:rsidRDefault="00AE3B1C" w:rsidP="0043417D">
      <w:pPr>
        <w:adjustRightInd w:val="0"/>
        <w:snapToGrid w:val="0"/>
        <w:spacing w:line="600" w:lineRule="exact"/>
        <w:ind w:firstLineChars="200" w:firstLine="640"/>
        <w:rPr>
          <w:rFonts w:ascii="宋体" w:eastAsia="黑体" w:hAnsi="宋体" w:cs="黑体"/>
          <w:bCs/>
          <w:color w:val="000000" w:themeColor="text1"/>
          <w:sz w:val="32"/>
          <w:szCs w:val="32"/>
        </w:rPr>
      </w:pPr>
      <w:r w:rsidRPr="00680546">
        <w:rPr>
          <w:rFonts w:ascii="宋体" w:eastAsia="黑体" w:hAnsi="宋体" w:cs="黑体" w:hint="eastAsia"/>
          <w:bCs/>
          <w:color w:val="000000" w:themeColor="text1"/>
          <w:sz w:val="32"/>
          <w:szCs w:val="32"/>
        </w:rPr>
        <w:t>六、推进措施</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（一）加强组织领导。</w:t>
      </w:r>
      <w:r w:rsidRPr="00680546">
        <w:rPr>
          <w:rFonts w:ascii="宋体" w:eastAsia="仿宋_GB2312" w:hAnsi="宋体" w:cs="仿宋" w:hint="eastAsia"/>
          <w:bCs/>
          <w:color w:val="000000" w:themeColor="text1"/>
          <w:sz w:val="32"/>
          <w:szCs w:val="32"/>
        </w:rPr>
        <w:t>各级河湖长是美丽幸福河湖创建的第一责任人。各级总河长要发挥好统筹抓总作用，县级河湖长要保证</w:t>
      </w:r>
      <w:r w:rsidR="00310D3E" w:rsidRPr="00680546">
        <w:rPr>
          <w:rFonts w:ascii="宋体" w:eastAsia="仿宋_GB2312" w:hAnsi="宋体" w:cs="仿宋" w:hint="eastAsia"/>
          <w:bCs/>
          <w:color w:val="000000" w:themeColor="text1"/>
          <w:sz w:val="32"/>
          <w:szCs w:val="32"/>
        </w:rPr>
        <w:t>研究解决工作推进中遇到的难点问题，全力抓好美丽幸福河湖创建。镇街</w:t>
      </w:r>
      <w:r w:rsidRPr="00680546">
        <w:rPr>
          <w:rFonts w:ascii="宋体" w:eastAsia="仿宋_GB2312" w:hAnsi="宋体" w:cs="仿宋" w:hint="eastAsia"/>
          <w:bCs/>
          <w:color w:val="000000" w:themeColor="text1"/>
          <w:sz w:val="32"/>
          <w:szCs w:val="32"/>
        </w:rPr>
        <w:t>及村级河长都要各司其职，抓好本河段的创建工作。牵头部门要加强沟通，密切配合，协调联动，形成工作合力。</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（二）加大资金投入。</w:t>
      </w:r>
      <w:r w:rsidRPr="00680546">
        <w:rPr>
          <w:rFonts w:ascii="宋体" w:eastAsia="仿宋_GB2312" w:hAnsi="宋体" w:cs="仿宋" w:hint="eastAsia"/>
          <w:bCs/>
          <w:color w:val="000000" w:themeColor="text1"/>
          <w:sz w:val="32"/>
          <w:szCs w:val="32"/>
        </w:rPr>
        <w:t>县级财政相应加大投入，整合资金，同时采取引入社会资本等方式拓宽投入渠道，保障攻坚任务实施。河道综合治理和美丽幸福河湖创建有效结合、同步实施，对河道综合治理及清淤等产生的砂资源，优先用于美丽幸福河湖建设。</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（三）注重规划计划。</w:t>
      </w:r>
      <w:r w:rsidRPr="00680546">
        <w:rPr>
          <w:rFonts w:ascii="宋体" w:eastAsia="仿宋_GB2312" w:hAnsi="宋体" w:cs="仿宋" w:hint="eastAsia"/>
          <w:bCs/>
          <w:color w:val="000000" w:themeColor="text1"/>
          <w:sz w:val="32"/>
          <w:szCs w:val="32"/>
        </w:rPr>
        <w:t>科学编制“一河（湖）一策”，在“一河（湖）一策”工作目标中明确创建美丽幸福河湖，制定问题清单、任务清单，作为工作督导的重要依据。按年度科学</w:t>
      </w:r>
      <w:r w:rsidRPr="00680546">
        <w:rPr>
          <w:rFonts w:ascii="宋体" w:eastAsia="仿宋_GB2312" w:hAnsi="宋体" w:cs="仿宋" w:hint="eastAsia"/>
          <w:bCs/>
          <w:color w:val="000000" w:themeColor="text1"/>
          <w:sz w:val="32"/>
          <w:szCs w:val="32"/>
        </w:rPr>
        <w:lastRenderedPageBreak/>
        <w:t>制定攻坚计划，年度任务要细化到季度。</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（四）开拓创新，提高效能。</w:t>
      </w:r>
      <w:r w:rsidRPr="00680546">
        <w:rPr>
          <w:rFonts w:ascii="宋体" w:eastAsia="仿宋_GB2312" w:hAnsi="宋体" w:cs="仿宋" w:hint="eastAsia"/>
          <w:bCs/>
          <w:color w:val="000000" w:themeColor="text1"/>
          <w:sz w:val="32"/>
          <w:szCs w:val="32"/>
        </w:rPr>
        <w:t>秉承开放原则，采取走出去</w:t>
      </w:r>
      <w:r w:rsidR="00310D3E" w:rsidRPr="00680546">
        <w:rPr>
          <w:rFonts w:ascii="宋体" w:eastAsia="仿宋_GB2312" w:hAnsi="宋体" w:cs="仿宋" w:hint="eastAsia"/>
          <w:bCs/>
          <w:color w:val="000000" w:themeColor="text1"/>
          <w:sz w:val="32"/>
          <w:szCs w:val="32"/>
        </w:rPr>
        <w:t>、</w:t>
      </w:r>
      <w:r w:rsidRPr="00680546">
        <w:rPr>
          <w:rFonts w:ascii="宋体" w:eastAsia="仿宋_GB2312" w:hAnsi="宋体" w:cs="仿宋" w:hint="eastAsia"/>
          <w:bCs/>
          <w:color w:val="000000" w:themeColor="text1"/>
          <w:sz w:val="32"/>
          <w:szCs w:val="32"/>
        </w:rPr>
        <w:t>请进来理念，因地因势利导。充分利用新理念、新技术、新办法，达到特色鲜明，确保整体工作效能提升。</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（五）严格督导考核。</w:t>
      </w:r>
      <w:r w:rsidRPr="00680546">
        <w:rPr>
          <w:rFonts w:ascii="宋体" w:eastAsia="仿宋_GB2312" w:hAnsi="宋体" w:cs="仿宋" w:hint="eastAsia"/>
          <w:bCs/>
          <w:color w:val="000000" w:themeColor="text1"/>
          <w:sz w:val="32"/>
          <w:szCs w:val="32"/>
        </w:rPr>
        <w:t>制定美丽幸福河湖创建日常考核办法，工作推进情况实行月调度、季通报，对推进缓慢、工作滞后的，开展定向督办，对工作严重滞后的，及时启动约谈程序。美丽幸福河湖创建三年攻坚行动纳入泗水县经济社会发展综合考核生态河湖内容和河湖长制年度考核重要内容。</w:t>
      </w:r>
    </w:p>
    <w:p w:rsidR="000D5E5D" w:rsidRPr="00680546" w:rsidRDefault="00AE3B1C" w:rsidP="0043417D">
      <w:pPr>
        <w:adjustRightInd w:val="0"/>
        <w:snapToGrid w:val="0"/>
        <w:spacing w:line="600" w:lineRule="exact"/>
        <w:ind w:firstLineChars="200" w:firstLine="640"/>
        <w:rPr>
          <w:rFonts w:ascii="宋体" w:eastAsia="仿宋_GB2312" w:hAnsi="宋体" w:cs="仿宋"/>
          <w:bCs/>
          <w:color w:val="000000" w:themeColor="text1"/>
          <w:sz w:val="32"/>
          <w:szCs w:val="32"/>
        </w:rPr>
      </w:pPr>
      <w:r w:rsidRPr="00680546">
        <w:rPr>
          <w:rFonts w:ascii="宋体" w:eastAsia="楷体_GB2312" w:hAnsi="宋体" w:cs="楷体" w:hint="eastAsia"/>
          <w:bCs/>
          <w:color w:val="000000" w:themeColor="text1"/>
          <w:sz w:val="32"/>
          <w:szCs w:val="32"/>
        </w:rPr>
        <w:t>（六）加大宣传力度。</w:t>
      </w:r>
      <w:r w:rsidRPr="00680546">
        <w:rPr>
          <w:rFonts w:ascii="宋体" w:eastAsia="仿宋_GB2312" w:hAnsi="宋体" w:cs="仿宋" w:hint="eastAsia"/>
          <w:bCs/>
          <w:color w:val="000000" w:themeColor="text1"/>
          <w:sz w:val="32"/>
          <w:szCs w:val="32"/>
        </w:rPr>
        <w:t>加大美丽幸福河湖创建的宣传力度，对创建为美丽幸福河湖的示范</w:t>
      </w:r>
      <w:r w:rsidR="00310D3E" w:rsidRPr="00680546">
        <w:rPr>
          <w:rFonts w:ascii="宋体" w:eastAsia="仿宋_GB2312" w:hAnsi="宋体" w:cs="仿宋" w:hint="eastAsia"/>
          <w:bCs/>
          <w:color w:val="000000" w:themeColor="text1"/>
          <w:sz w:val="32"/>
          <w:szCs w:val="32"/>
        </w:rPr>
        <w:t>镇（街道）予以授牌。开展多种形式的宣传活动，提高</w:t>
      </w:r>
      <w:r w:rsidRPr="00680546">
        <w:rPr>
          <w:rFonts w:ascii="宋体" w:eastAsia="仿宋_GB2312" w:hAnsi="宋体" w:cs="仿宋" w:hint="eastAsia"/>
          <w:bCs/>
          <w:color w:val="000000" w:themeColor="text1"/>
          <w:sz w:val="32"/>
          <w:szCs w:val="32"/>
        </w:rPr>
        <w:t>人民群众的参与性、知晓率和满意度，形成全社会关爱河湖、珍惜河湖、保护河湖的良好氛围。</w:t>
      </w:r>
    </w:p>
    <w:p w:rsidR="000D5E5D" w:rsidRPr="00680546" w:rsidRDefault="000D5E5D" w:rsidP="0043417D">
      <w:pPr>
        <w:spacing w:line="600" w:lineRule="exact"/>
        <w:ind w:firstLineChars="200" w:firstLine="640"/>
        <w:rPr>
          <w:rFonts w:ascii="宋体" w:eastAsia="仿宋_GB2312" w:hAnsi="宋体" w:cs="仿宋"/>
          <w:bCs/>
          <w:color w:val="000000" w:themeColor="text1"/>
          <w:sz w:val="32"/>
          <w:szCs w:val="32"/>
        </w:rPr>
      </w:pPr>
    </w:p>
    <w:p w:rsidR="000D5E5D" w:rsidRPr="00680546" w:rsidRDefault="00AE3B1C" w:rsidP="0043417D">
      <w:pPr>
        <w:spacing w:line="600" w:lineRule="exact"/>
        <w:ind w:firstLineChars="200" w:firstLine="64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附件：</w:t>
      </w:r>
      <w:r w:rsidR="00310D3E" w:rsidRPr="00680546">
        <w:rPr>
          <w:rFonts w:ascii="宋体" w:eastAsia="仿宋_GB2312" w:hAnsi="宋体" w:cs="仿宋" w:hint="eastAsia"/>
          <w:bCs/>
          <w:color w:val="000000" w:themeColor="text1"/>
          <w:sz w:val="32"/>
          <w:szCs w:val="32"/>
        </w:rPr>
        <w:t>1</w:t>
      </w:r>
      <w:r w:rsidRPr="00680546">
        <w:rPr>
          <w:rFonts w:ascii="宋体" w:eastAsia="仿宋_GB2312" w:hAnsi="宋体" w:cs="仿宋" w:hint="eastAsia"/>
          <w:bCs/>
          <w:color w:val="000000" w:themeColor="text1"/>
          <w:sz w:val="32"/>
          <w:szCs w:val="32"/>
        </w:rPr>
        <w:t>.</w:t>
      </w:r>
      <w:r w:rsidR="00310D3E" w:rsidRPr="00680546">
        <w:rPr>
          <w:rFonts w:ascii="宋体" w:eastAsia="仿宋_GB2312" w:hAnsi="宋体" w:cs="仿宋" w:hint="eastAsia"/>
          <w:bCs/>
          <w:color w:val="000000" w:themeColor="text1"/>
          <w:sz w:val="32"/>
          <w:szCs w:val="32"/>
        </w:rPr>
        <w:t>2021</w:t>
      </w:r>
      <w:r w:rsidR="001C424A" w:rsidRPr="00680546">
        <w:rPr>
          <w:rFonts w:ascii="宋体" w:eastAsia="仿宋_GB2312" w:hAnsi="宋体" w:cs="仿宋" w:hint="eastAsia"/>
          <w:bCs/>
          <w:color w:val="000000" w:themeColor="text1"/>
          <w:sz w:val="32"/>
          <w:szCs w:val="32"/>
        </w:rPr>
        <w:t>—</w:t>
      </w:r>
      <w:r w:rsidR="00310D3E" w:rsidRPr="00680546">
        <w:rPr>
          <w:rFonts w:ascii="宋体" w:eastAsia="仿宋_GB2312" w:hAnsi="宋体" w:cs="仿宋" w:hint="eastAsia"/>
          <w:bCs/>
          <w:color w:val="000000" w:themeColor="text1"/>
          <w:sz w:val="32"/>
          <w:szCs w:val="32"/>
        </w:rPr>
        <w:t>2023</w:t>
      </w:r>
      <w:r w:rsidR="00310D3E" w:rsidRPr="00680546">
        <w:rPr>
          <w:rFonts w:ascii="宋体" w:eastAsia="仿宋_GB2312" w:hAnsi="宋体" w:cs="仿宋" w:hint="eastAsia"/>
          <w:bCs/>
          <w:color w:val="000000" w:themeColor="text1"/>
          <w:sz w:val="32"/>
          <w:szCs w:val="32"/>
        </w:rPr>
        <w:t>年</w:t>
      </w:r>
      <w:r w:rsidRPr="00680546">
        <w:rPr>
          <w:rFonts w:ascii="宋体" w:eastAsia="仿宋_GB2312" w:hAnsi="宋体" w:cs="仿宋" w:hint="eastAsia"/>
          <w:bCs/>
          <w:color w:val="000000" w:themeColor="text1"/>
          <w:sz w:val="32"/>
          <w:szCs w:val="32"/>
        </w:rPr>
        <w:t>泗水县美丽幸福河湖建设</w:t>
      </w:r>
      <w:bookmarkStart w:id="0" w:name="_GoBack"/>
      <w:r w:rsidR="00310D3E" w:rsidRPr="00680546">
        <w:rPr>
          <w:rFonts w:ascii="宋体" w:eastAsia="仿宋_GB2312" w:hAnsi="宋体" w:cs="仿宋" w:hint="eastAsia"/>
          <w:bCs/>
          <w:color w:val="000000" w:themeColor="text1"/>
          <w:sz w:val="32"/>
          <w:szCs w:val="32"/>
        </w:rPr>
        <w:t>计划表</w:t>
      </w:r>
      <w:r w:rsidR="00310D3E" w:rsidRPr="00680546">
        <w:rPr>
          <w:rFonts w:ascii="宋体" w:eastAsia="仿宋_GB2312" w:hAnsi="宋体" w:cs="仿宋" w:hint="eastAsia"/>
          <w:bCs/>
          <w:color w:val="000000" w:themeColor="text1"/>
          <w:sz w:val="32"/>
          <w:szCs w:val="32"/>
        </w:rPr>
        <w:t xml:space="preserve"> </w:t>
      </w:r>
      <w:bookmarkEnd w:id="0"/>
    </w:p>
    <w:p w:rsidR="0043417D" w:rsidRPr="00680546" w:rsidRDefault="00310D3E" w:rsidP="0043417D">
      <w:pPr>
        <w:spacing w:line="600" w:lineRule="exact"/>
        <w:ind w:firstLineChars="500" w:firstLine="160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2</w:t>
      </w:r>
      <w:r w:rsidR="00AE3B1C" w:rsidRPr="00680546">
        <w:rPr>
          <w:rFonts w:ascii="宋体" w:eastAsia="仿宋_GB2312" w:hAnsi="宋体" w:cs="仿宋" w:hint="eastAsia"/>
          <w:bCs/>
          <w:color w:val="000000" w:themeColor="text1"/>
          <w:sz w:val="32"/>
          <w:szCs w:val="32"/>
        </w:rPr>
        <w:t>.2021</w:t>
      </w:r>
      <w:r w:rsidR="001C424A" w:rsidRPr="00680546">
        <w:rPr>
          <w:rFonts w:ascii="宋体" w:eastAsia="仿宋_GB2312" w:hAnsi="宋体" w:cs="仿宋" w:hint="eastAsia"/>
          <w:bCs/>
          <w:color w:val="000000" w:themeColor="text1"/>
          <w:sz w:val="32"/>
          <w:szCs w:val="32"/>
        </w:rPr>
        <w:t>—</w:t>
      </w:r>
      <w:r w:rsidR="00AE3B1C" w:rsidRPr="00680546">
        <w:rPr>
          <w:rFonts w:ascii="宋体" w:eastAsia="仿宋_GB2312" w:hAnsi="宋体" w:cs="仿宋" w:hint="eastAsia"/>
          <w:bCs/>
          <w:color w:val="000000" w:themeColor="text1"/>
          <w:sz w:val="32"/>
          <w:szCs w:val="32"/>
        </w:rPr>
        <w:t>2023</w:t>
      </w:r>
      <w:r w:rsidR="00AE3B1C" w:rsidRPr="00680546">
        <w:rPr>
          <w:rFonts w:ascii="宋体" w:eastAsia="仿宋_GB2312" w:hAnsi="宋体" w:cs="仿宋" w:hint="eastAsia"/>
          <w:bCs/>
          <w:color w:val="000000" w:themeColor="text1"/>
          <w:sz w:val="32"/>
          <w:szCs w:val="32"/>
        </w:rPr>
        <w:t>年泗水县美丽幸福河湖建设三年规划</w:t>
      </w:r>
    </w:p>
    <w:p w:rsidR="000D5E5D" w:rsidRPr="00680546" w:rsidRDefault="00AE3B1C" w:rsidP="0043417D">
      <w:pPr>
        <w:spacing w:line="600" w:lineRule="exact"/>
        <w:ind w:firstLineChars="600" w:firstLine="1920"/>
        <w:rPr>
          <w:rFonts w:ascii="宋体" w:eastAsia="仿宋_GB2312" w:hAnsi="宋体" w:cs="仿宋"/>
          <w:bCs/>
          <w:color w:val="000000" w:themeColor="text1"/>
          <w:sz w:val="32"/>
          <w:szCs w:val="32"/>
        </w:rPr>
      </w:pPr>
      <w:r w:rsidRPr="00680546">
        <w:rPr>
          <w:rFonts w:ascii="宋体" w:eastAsia="仿宋_GB2312" w:hAnsi="宋体" w:cs="仿宋" w:hint="eastAsia"/>
          <w:bCs/>
          <w:color w:val="000000" w:themeColor="text1"/>
          <w:sz w:val="32"/>
          <w:szCs w:val="32"/>
        </w:rPr>
        <w:t>水系图</w:t>
      </w:r>
    </w:p>
    <w:p w:rsidR="000D5E5D" w:rsidRPr="00680546" w:rsidRDefault="000D5E5D">
      <w:pPr>
        <w:spacing w:line="600" w:lineRule="exact"/>
        <w:ind w:firstLine="640"/>
        <w:rPr>
          <w:rFonts w:ascii="宋体" w:eastAsia="仿宋" w:hAnsi="宋体" w:cs="仿宋"/>
          <w:color w:val="000000" w:themeColor="text1"/>
          <w:sz w:val="32"/>
          <w:szCs w:val="32"/>
        </w:rPr>
      </w:pPr>
    </w:p>
    <w:p w:rsidR="000D5E5D" w:rsidRPr="00680546" w:rsidRDefault="000D5E5D">
      <w:pPr>
        <w:spacing w:line="600" w:lineRule="exact"/>
        <w:rPr>
          <w:rFonts w:ascii="宋体" w:eastAsia="黑体" w:hAnsi="宋体" w:cs="黑体"/>
          <w:color w:val="000000" w:themeColor="text1"/>
          <w:sz w:val="32"/>
          <w:szCs w:val="32"/>
        </w:rPr>
        <w:sectPr w:rsidR="000D5E5D" w:rsidRPr="00680546" w:rsidSect="00AE3B1C">
          <w:footerReference w:type="even" r:id="rId7"/>
          <w:footerReference w:type="default" r:id="rId8"/>
          <w:pgSz w:w="11906" w:h="16838" w:code="9"/>
          <w:pgMar w:top="1871" w:right="1588" w:bottom="1814" w:left="1588" w:header="851" w:footer="1588" w:gutter="0"/>
          <w:pgNumType w:start="1"/>
          <w:cols w:space="0"/>
          <w:docGrid w:type="lines" w:linePitch="312"/>
        </w:sectPr>
      </w:pPr>
    </w:p>
    <w:p w:rsidR="000D5E5D" w:rsidRPr="00680546" w:rsidRDefault="00AE3B1C">
      <w:pPr>
        <w:spacing w:line="600" w:lineRule="exact"/>
        <w:rPr>
          <w:rFonts w:ascii="宋体" w:eastAsia="黑体" w:hAnsi="宋体" w:cs="黑体"/>
          <w:color w:val="000000" w:themeColor="text1"/>
          <w:sz w:val="32"/>
          <w:szCs w:val="32"/>
        </w:rPr>
      </w:pPr>
      <w:r w:rsidRPr="00680546">
        <w:rPr>
          <w:rFonts w:ascii="宋体" w:eastAsia="黑体" w:hAnsi="宋体" w:cs="黑体" w:hint="eastAsia"/>
          <w:color w:val="000000" w:themeColor="text1"/>
          <w:sz w:val="32"/>
          <w:szCs w:val="32"/>
        </w:rPr>
        <w:lastRenderedPageBreak/>
        <w:t>附件</w:t>
      </w:r>
      <w:r w:rsidR="009747AD" w:rsidRPr="00680546">
        <w:rPr>
          <w:rFonts w:ascii="宋体" w:eastAsia="黑体" w:hAnsi="宋体" w:cs="黑体" w:hint="eastAsia"/>
          <w:color w:val="000000" w:themeColor="text1"/>
          <w:sz w:val="32"/>
          <w:szCs w:val="32"/>
        </w:rPr>
        <w:t>1</w:t>
      </w:r>
    </w:p>
    <w:p w:rsidR="000D5E5D" w:rsidRPr="00680546" w:rsidRDefault="00AE3B1C">
      <w:pPr>
        <w:widowControl/>
        <w:jc w:val="center"/>
        <w:textAlignment w:val="center"/>
        <w:rPr>
          <w:rFonts w:ascii="宋体" w:eastAsia="方正小标宋简体" w:hAnsi="宋体" w:cs="方正小标宋简体"/>
          <w:bCs/>
          <w:color w:val="000000" w:themeColor="text1"/>
          <w:kern w:val="0"/>
          <w:sz w:val="44"/>
          <w:szCs w:val="44"/>
        </w:rPr>
      </w:pPr>
      <w:r w:rsidRPr="00680546">
        <w:rPr>
          <w:rFonts w:ascii="宋体" w:eastAsia="方正小标宋简体" w:hAnsi="宋体" w:cs="方正小标宋简体" w:hint="eastAsia"/>
          <w:bCs/>
          <w:color w:val="000000" w:themeColor="text1"/>
          <w:kern w:val="0"/>
          <w:sz w:val="44"/>
          <w:szCs w:val="44"/>
        </w:rPr>
        <w:t>2021</w:t>
      </w:r>
      <w:r w:rsidRPr="00680546">
        <w:rPr>
          <w:rFonts w:ascii="宋体" w:eastAsia="方正小标宋简体" w:hAnsi="宋体" w:cs="方正小标宋简体" w:hint="eastAsia"/>
          <w:bCs/>
          <w:color w:val="000000" w:themeColor="text1"/>
          <w:kern w:val="0"/>
          <w:sz w:val="44"/>
          <w:szCs w:val="44"/>
        </w:rPr>
        <w:t>年泗水县美丽幸福河湖建设计划表</w:t>
      </w:r>
    </w:p>
    <w:tbl>
      <w:tblPr>
        <w:tblW w:w="136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64"/>
        <w:gridCol w:w="1198"/>
        <w:gridCol w:w="1336"/>
        <w:gridCol w:w="1365"/>
        <w:gridCol w:w="1134"/>
        <w:gridCol w:w="709"/>
        <w:gridCol w:w="6211"/>
        <w:gridCol w:w="1048"/>
      </w:tblGrid>
      <w:tr w:rsidR="000D5E5D" w:rsidRPr="00680546" w:rsidTr="00F82344">
        <w:trPr>
          <w:trHeight w:val="698"/>
          <w:tblHeader/>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方正黑体简体" w:hAnsi="宋体"/>
                <w:color w:val="000000" w:themeColor="text1"/>
                <w:kern w:val="0"/>
                <w:szCs w:val="21"/>
              </w:rPr>
            </w:pPr>
            <w:r w:rsidRPr="00680546">
              <w:rPr>
                <w:rFonts w:ascii="宋体" w:eastAsia="方正黑体简体" w:hAnsi="宋体" w:hint="eastAsia"/>
                <w:color w:val="000000" w:themeColor="text1"/>
                <w:kern w:val="0"/>
                <w:szCs w:val="21"/>
              </w:rPr>
              <w:t>序号</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方正黑体简体" w:hAnsi="宋体"/>
                <w:color w:val="000000" w:themeColor="text1"/>
                <w:kern w:val="0"/>
                <w:szCs w:val="21"/>
              </w:rPr>
            </w:pPr>
            <w:r w:rsidRPr="00680546">
              <w:rPr>
                <w:rFonts w:ascii="宋体" w:eastAsia="方正黑体简体" w:hAnsi="宋体" w:hint="eastAsia"/>
                <w:color w:val="000000" w:themeColor="text1"/>
                <w:kern w:val="0"/>
                <w:szCs w:val="21"/>
              </w:rPr>
              <w:t>河流名称</w:t>
            </w:r>
          </w:p>
        </w:tc>
        <w:tc>
          <w:tcPr>
            <w:tcW w:w="2701" w:type="dxa"/>
            <w:gridSpan w:val="2"/>
            <w:shd w:val="clear" w:color="auto" w:fill="auto"/>
            <w:vAlign w:val="center"/>
          </w:tcPr>
          <w:p w:rsidR="000D5E5D" w:rsidRPr="00680546" w:rsidRDefault="00AE3B1C" w:rsidP="0043417D">
            <w:pPr>
              <w:spacing w:line="260" w:lineRule="exact"/>
              <w:jc w:val="center"/>
              <w:textAlignment w:val="center"/>
              <w:rPr>
                <w:rFonts w:ascii="宋体" w:eastAsia="方正黑体简体" w:hAnsi="宋体"/>
                <w:color w:val="000000" w:themeColor="text1"/>
                <w:kern w:val="0"/>
                <w:szCs w:val="21"/>
              </w:rPr>
            </w:pPr>
            <w:r w:rsidRPr="00680546">
              <w:rPr>
                <w:rFonts w:ascii="宋体" w:eastAsia="方正黑体简体" w:hAnsi="宋体" w:hint="eastAsia"/>
                <w:color w:val="000000" w:themeColor="text1"/>
                <w:kern w:val="0"/>
                <w:szCs w:val="21"/>
              </w:rPr>
              <w:t>起讫点位置</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方正黑体简体" w:hAnsi="宋体"/>
                <w:color w:val="000000" w:themeColor="text1"/>
                <w:kern w:val="0"/>
                <w:szCs w:val="21"/>
              </w:rPr>
            </w:pPr>
            <w:r w:rsidRPr="00680546">
              <w:rPr>
                <w:rFonts w:ascii="宋体" w:eastAsia="方正黑体简体" w:hAnsi="宋体" w:hint="eastAsia"/>
                <w:color w:val="000000" w:themeColor="text1"/>
                <w:kern w:val="0"/>
                <w:szCs w:val="21"/>
              </w:rPr>
              <w:t>河流长度（</w:t>
            </w:r>
            <w:r w:rsidRPr="00680546">
              <w:rPr>
                <w:rFonts w:ascii="宋体" w:eastAsia="方正黑体简体" w:hAnsi="宋体" w:hint="eastAsia"/>
                <w:color w:val="000000" w:themeColor="text1"/>
                <w:kern w:val="0"/>
                <w:szCs w:val="21"/>
              </w:rPr>
              <w:t>km</w:t>
            </w:r>
            <w:r w:rsidRPr="00680546">
              <w:rPr>
                <w:rFonts w:ascii="宋体" w:eastAsia="方正黑体简体" w:hAnsi="宋体" w:hint="eastAsia"/>
                <w:color w:val="000000" w:themeColor="text1"/>
                <w:kern w:val="0"/>
                <w:szCs w:val="21"/>
              </w:rPr>
              <w:t>）</w:t>
            </w:r>
          </w:p>
        </w:tc>
        <w:tc>
          <w:tcPr>
            <w:tcW w:w="709" w:type="dxa"/>
            <w:shd w:val="clear" w:color="auto" w:fill="auto"/>
            <w:vAlign w:val="center"/>
          </w:tcPr>
          <w:p w:rsidR="000D5E5D" w:rsidRPr="00680546" w:rsidRDefault="00AE3B1C" w:rsidP="0043417D">
            <w:pPr>
              <w:spacing w:line="260" w:lineRule="exact"/>
              <w:jc w:val="center"/>
              <w:textAlignment w:val="center"/>
              <w:rPr>
                <w:rFonts w:ascii="宋体" w:eastAsia="方正黑体简体" w:hAnsi="宋体"/>
                <w:color w:val="000000" w:themeColor="text1"/>
                <w:kern w:val="0"/>
                <w:szCs w:val="21"/>
              </w:rPr>
            </w:pPr>
            <w:r w:rsidRPr="00680546">
              <w:rPr>
                <w:rFonts w:ascii="宋体" w:eastAsia="方正黑体简体" w:hAnsi="宋体" w:hint="eastAsia"/>
                <w:color w:val="000000" w:themeColor="text1"/>
                <w:kern w:val="0"/>
                <w:szCs w:val="21"/>
              </w:rPr>
              <w:t>河流级别</w:t>
            </w:r>
          </w:p>
        </w:tc>
        <w:tc>
          <w:tcPr>
            <w:tcW w:w="6211" w:type="dxa"/>
            <w:shd w:val="clear" w:color="auto" w:fill="auto"/>
            <w:vAlign w:val="center"/>
          </w:tcPr>
          <w:p w:rsidR="000D5E5D" w:rsidRPr="00680546" w:rsidRDefault="00AE3B1C" w:rsidP="0043417D">
            <w:pPr>
              <w:spacing w:line="260" w:lineRule="exact"/>
              <w:jc w:val="center"/>
              <w:textAlignment w:val="center"/>
              <w:rPr>
                <w:rFonts w:ascii="宋体" w:eastAsia="方正黑体简体" w:hAnsi="宋体"/>
                <w:color w:val="000000" w:themeColor="text1"/>
                <w:kern w:val="0"/>
                <w:szCs w:val="21"/>
              </w:rPr>
            </w:pPr>
            <w:r w:rsidRPr="00680546">
              <w:rPr>
                <w:rFonts w:ascii="宋体" w:eastAsia="方正黑体简体" w:hAnsi="宋体" w:hint="eastAsia"/>
                <w:color w:val="000000" w:themeColor="text1"/>
                <w:kern w:val="0"/>
                <w:szCs w:val="21"/>
              </w:rPr>
              <w:t>建设内容</w:t>
            </w:r>
          </w:p>
        </w:tc>
        <w:tc>
          <w:tcPr>
            <w:tcW w:w="1048" w:type="dxa"/>
            <w:shd w:val="clear" w:color="auto" w:fill="auto"/>
            <w:vAlign w:val="center"/>
          </w:tcPr>
          <w:p w:rsidR="000D5E5D" w:rsidRPr="00680546" w:rsidRDefault="00AE3B1C" w:rsidP="0043417D">
            <w:pPr>
              <w:spacing w:line="260" w:lineRule="exact"/>
              <w:jc w:val="center"/>
              <w:textAlignment w:val="center"/>
              <w:rPr>
                <w:rFonts w:ascii="宋体" w:eastAsia="方正黑体简体" w:hAnsi="宋体"/>
                <w:color w:val="000000" w:themeColor="text1"/>
                <w:kern w:val="0"/>
                <w:szCs w:val="21"/>
              </w:rPr>
            </w:pPr>
            <w:r w:rsidRPr="00680546">
              <w:rPr>
                <w:rFonts w:ascii="宋体" w:eastAsia="方正黑体简体" w:hAnsi="宋体" w:hint="eastAsia"/>
                <w:color w:val="000000" w:themeColor="text1"/>
                <w:kern w:val="0"/>
                <w:szCs w:val="21"/>
              </w:rPr>
              <w:t>投资</w:t>
            </w:r>
          </w:p>
          <w:p w:rsidR="000D5E5D" w:rsidRPr="00680546" w:rsidRDefault="00AE3B1C" w:rsidP="0043417D">
            <w:pPr>
              <w:spacing w:line="260" w:lineRule="exact"/>
              <w:jc w:val="center"/>
              <w:textAlignment w:val="center"/>
              <w:rPr>
                <w:rFonts w:ascii="宋体" w:eastAsia="方正黑体简体" w:hAnsi="宋体"/>
                <w:color w:val="000000" w:themeColor="text1"/>
                <w:kern w:val="0"/>
                <w:szCs w:val="21"/>
              </w:rPr>
            </w:pPr>
            <w:r w:rsidRPr="00680546">
              <w:rPr>
                <w:rFonts w:ascii="宋体" w:eastAsia="方正黑体简体" w:hAnsi="宋体" w:hint="eastAsia"/>
                <w:color w:val="000000" w:themeColor="text1"/>
                <w:kern w:val="0"/>
                <w:szCs w:val="21"/>
              </w:rPr>
              <w:t>（万元）</w:t>
            </w:r>
          </w:p>
        </w:tc>
      </w:tr>
      <w:tr w:rsidR="000D5E5D" w:rsidRPr="00680546" w:rsidTr="00F82344">
        <w:trPr>
          <w:trHeight w:val="930"/>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石莱河</w:t>
            </w:r>
          </w:p>
        </w:tc>
        <w:tc>
          <w:tcPr>
            <w:tcW w:w="1336"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华村镇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东陈家村</w:t>
            </w:r>
          </w:p>
        </w:tc>
        <w:tc>
          <w:tcPr>
            <w:tcW w:w="1365"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华村镇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东崇义村</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11.8</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县级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11</w:t>
            </w:r>
            <w:r w:rsidRPr="00680546">
              <w:rPr>
                <w:rFonts w:ascii="宋体" w:eastAsia="仿宋_GB2312" w:hAnsi="宋体" w:hint="eastAsia"/>
                <w:color w:val="000000" w:themeColor="text1"/>
                <w:kern w:val="0"/>
                <w:szCs w:val="21"/>
              </w:rPr>
              <w:t>处；清除河道阻水沙土堆</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处，清除围垦</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处，清除违建</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处；整治渔业养殖排污口</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处；修复堤防</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处，交通桥拆除重建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座，溢流坝加固</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座、入泗河口闭孔联结块护坡；沿岸交通道路</w:t>
            </w:r>
            <w:r w:rsidRPr="00680546">
              <w:rPr>
                <w:rFonts w:ascii="宋体" w:eastAsia="仿宋_GB2312" w:hAnsi="宋体" w:hint="eastAsia"/>
                <w:color w:val="000000" w:themeColor="text1"/>
                <w:kern w:val="0"/>
                <w:szCs w:val="21"/>
              </w:rPr>
              <w:t>5.86km</w:t>
            </w:r>
            <w:r w:rsidRPr="00680546">
              <w:rPr>
                <w:rFonts w:ascii="宋体" w:eastAsia="仿宋_GB2312" w:hAnsi="宋体" w:hint="eastAsia"/>
                <w:color w:val="000000" w:themeColor="text1"/>
                <w:kern w:val="0"/>
                <w:szCs w:val="21"/>
              </w:rPr>
              <w:t>；临河景观提升改造</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r w:rsidRPr="00680546">
              <w:rPr>
                <w:rFonts w:ascii="宋体" w:eastAsia="仿宋_GB2312" w:hAnsi="宋体" w:hint="eastAsia"/>
                <w:color w:val="000000" w:themeColor="text1"/>
                <w:kern w:val="0"/>
                <w:szCs w:val="21"/>
              </w:rPr>
              <w:t>(</w:t>
            </w:r>
            <w:r w:rsidRPr="00680546">
              <w:rPr>
                <w:rFonts w:ascii="宋体" w:eastAsia="仿宋_GB2312" w:hAnsi="宋体" w:hint="eastAsia"/>
                <w:color w:val="000000" w:themeColor="text1"/>
                <w:kern w:val="0"/>
                <w:szCs w:val="21"/>
              </w:rPr>
              <w:t>廊亭、木廊道、座椅、铺装广场、小品、果皮箱、指示牌及监控</w:t>
            </w:r>
            <w:r w:rsidRPr="00680546">
              <w:rPr>
                <w:rFonts w:ascii="宋体" w:eastAsia="仿宋_GB2312" w:hAnsi="宋体" w:hint="eastAsia"/>
                <w:color w:val="000000" w:themeColor="text1"/>
                <w:kern w:val="0"/>
                <w:szCs w:val="21"/>
              </w:rPr>
              <w:t>)</w:t>
            </w:r>
            <w:r w:rsidRPr="00680546">
              <w:rPr>
                <w:rFonts w:ascii="宋体" w:eastAsia="仿宋_GB2312" w:hAnsi="宋体" w:hint="eastAsia"/>
                <w:color w:val="000000" w:themeColor="text1"/>
                <w:kern w:val="0"/>
                <w:szCs w:val="21"/>
              </w:rPr>
              <w:t>；安全警示传宣牌</w:t>
            </w:r>
            <w:r w:rsidRPr="00680546">
              <w:rPr>
                <w:rFonts w:ascii="宋体" w:eastAsia="仿宋_GB2312" w:hAnsi="宋体" w:hint="eastAsia"/>
                <w:color w:val="000000" w:themeColor="text1"/>
                <w:kern w:val="0"/>
                <w:szCs w:val="21"/>
              </w:rPr>
              <w:t>10</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1080</w:t>
            </w:r>
          </w:p>
        </w:tc>
      </w:tr>
      <w:tr w:rsidR="000D5E5D" w:rsidRPr="00680546" w:rsidTr="00F82344">
        <w:trPr>
          <w:trHeight w:val="1155"/>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仲都河</w:t>
            </w:r>
          </w:p>
        </w:tc>
        <w:tc>
          <w:tcPr>
            <w:tcW w:w="1336" w:type="dxa"/>
            <w:shd w:val="clear" w:color="auto" w:fill="auto"/>
            <w:vAlign w:val="center"/>
          </w:tcPr>
          <w:p w:rsidR="00DB14AC"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初心湖</w:t>
            </w:r>
          </w:p>
        </w:tc>
        <w:tc>
          <w:tcPr>
            <w:tcW w:w="1365" w:type="dxa"/>
            <w:shd w:val="clear" w:color="auto" w:fill="auto"/>
            <w:vAlign w:val="center"/>
          </w:tcPr>
          <w:p w:rsidR="00DB14AC"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东仲都</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2.17</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处；清除阻水围堰</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处；初心湖扩容</w:t>
            </w:r>
            <w:r w:rsidRPr="00680546">
              <w:rPr>
                <w:rFonts w:ascii="宋体" w:eastAsia="仿宋_GB2312" w:hAnsi="宋体" w:hint="eastAsia"/>
                <w:color w:val="000000" w:themeColor="text1"/>
                <w:kern w:val="0"/>
                <w:szCs w:val="21"/>
              </w:rPr>
              <w:t>1.65</w:t>
            </w:r>
            <w:r w:rsidRPr="00680546">
              <w:rPr>
                <w:rFonts w:ascii="宋体" w:eastAsia="仿宋_GB2312" w:hAnsi="宋体" w:hint="eastAsia"/>
                <w:color w:val="000000" w:themeColor="text1"/>
                <w:kern w:val="0"/>
                <w:szCs w:val="21"/>
              </w:rPr>
              <w:t>万</w:t>
            </w:r>
            <w:r w:rsidRPr="00680546">
              <w:rPr>
                <w:rFonts w:ascii="宋体" w:eastAsia="仿宋_GB2312" w:hAnsi="宋体" w:hint="eastAsia"/>
                <w:color w:val="000000" w:themeColor="text1"/>
                <w:kern w:val="0"/>
                <w:szCs w:val="21"/>
              </w:rPr>
              <w:t>m3</w:t>
            </w:r>
            <w:r w:rsidRPr="00680546">
              <w:rPr>
                <w:rFonts w:ascii="宋体" w:eastAsia="仿宋_GB2312" w:hAnsi="宋体" w:hint="eastAsia"/>
                <w:color w:val="000000" w:themeColor="text1"/>
                <w:kern w:val="0"/>
                <w:szCs w:val="21"/>
              </w:rPr>
              <w:t>，增设广场休闲廊亭及停车区面积</w:t>
            </w:r>
            <w:r w:rsidRPr="00680546">
              <w:rPr>
                <w:rFonts w:ascii="宋体" w:eastAsia="仿宋_GB2312" w:hAnsi="宋体" w:hint="eastAsia"/>
                <w:color w:val="000000" w:themeColor="text1"/>
                <w:kern w:val="0"/>
                <w:szCs w:val="21"/>
              </w:rPr>
              <w:t>1.6</w:t>
            </w:r>
            <w:r w:rsidRPr="00680546">
              <w:rPr>
                <w:rFonts w:ascii="宋体" w:eastAsia="仿宋_GB2312" w:hAnsi="宋体" w:hint="eastAsia"/>
                <w:color w:val="000000" w:themeColor="text1"/>
                <w:kern w:val="0"/>
                <w:szCs w:val="21"/>
              </w:rPr>
              <w:t>亩；生态清洁型小流域治理，新建砌石护岸</w:t>
            </w:r>
            <w:r w:rsidRPr="00680546">
              <w:rPr>
                <w:rFonts w:ascii="宋体" w:eastAsia="仿宋_GB2312" w:hAnsi="宋体" w:hint="eastAsia"/>
                <w:color w:val="000000" w:themeColor="text1"/>
                <w:kern w:val="0"/>
                <w:szCs w:val="21"/>
              </w:rPr>
              <w:t>460m</w:t>
            </w:r>
            <w:r w:rsidRPr="00680546">
              <w:rPr>
                <w:rFonts w:ascii="宋体" w:eastAsia="仿宋_GB2312" w:hAnsi="宋体" w:hint="eastAsia"/>
                <w:color w:val="000000" w:themeColor="text1"/>
                <w:kern w:val="0"/>
                <w:szCs w:val="21"/>
              </w:rPr>
              <w:t>、栽植金银花等植被</w:t>
            </w:r>
            <w:r w:rsidRPr="00680546">
              <w:rPr>
                <w:rFonts w:ascii="宋体" w:eastAsia="仿宋_GB2312" w:hAnsi="宋体" w:hint="eastAsia"/>
                <w:color w:val="000000" w:themeColor="text1"/>
                <w:kern w:val="0"/>
                <w:szCs w:val="21"/>
              </w:rPr>
              <w:t>120</w:t>
            </w:r>
            <w:r w:rsidRPr="00680546">
              <w:rPr>
                <w:rFonts w:ascii="宋体" w:eastAsia="仿宋_GB2312" w:hAnsi="宋体" w:hint="eastAsia"/>
                <w:color w:val="000000" w:themeColor="text1"/>
                <w:kern w:val="0"/>
                <w:szCs w:val="21"/>
              </w:rPr>
              <w:t>株、新建污水处理池</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座；现状亲水驳岸升级改造滨水广场</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处；底泥生物氧化解决富营养化；警示传宣牌</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215</w:t>
            </w:r>
          </w:p>
        </w:tc>
      </w:tr>
      <w:tr w:rsidR="000D5E5D" w:rsidRPr="00680546" w:rsidTr="00F82344">
        <w:trPr>
          <w:trHeight w:val="698"/>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吴家庄河</w:t>
            </w:r>
          </w:p>
        </w:tc>
        <w:tc>
          <w:tcPr>
            <w:tcW w:w="1336" w:type="dxa"/>
            <w:shd w:val="clear" w:color="auto" w:fill="auto"/>
            <w:vAlign w:val="center"/>
          </w:tcPr>
          <w:p w:rsidR="00DB14AC"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土洞村</w:t>
            </w:r>
          </w:p>
        </w:tc>
        <w:tc>
          <w:tcPr>
            <w:tcW w:w="1365" w:type="dxa"/>
            <w:shd w:val="clear" w:color="auto" w:fill="auto"/>
            <w:vAlign w:val="center"/>
          </w:tcPr>
          <w:p w:rsidR="00DB14AC"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庠厂村</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5.93</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处；圣源大道、庠厂桥、鲁南高铁段生态驳岸、景观绿化</w:t>
            </w:r>
            <w:r w:rsidRPr="00680546">
              <w:rPr>
                <w:rFonts w:ascii="宋体" w:eastAsia="仿宋_GB2312" w:hAnsi="宋体" w:hint="eastAsia"/>
                <w:color w:val="000000" w:themeColor="text1"/>
                <w:kern w:val="0"/>
                <w:szCs w:val="21"/>
              </w:rPr>
              <w:t>800m</w:t>
            </w:r>
            <w:r w:rsidRPr="00680546">
              <w:rPr>
                <w:rFonts w:ascii="宋体" w:eastAsia="仿宋_GB2312" w:hAnsi="宋体" w:hint="eastAsia"/>
                <w:color w:val="000000" w:themeColor="text1"/>
                <w:kern w:val="0"/>
                <w:szCs w:val="21"/>
              </w:rPr>
              <w:t>；庠厂桥设亲水平台及踏步各</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处；警示及文化宣传牌</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267</w:t>
            </w:r>
          </w:p>
        </w:tc>
      </w:tr>
      <w:tr w:rsidR="000D5E5D" w:rsidRPr="00680546" w:rsidTr="00F82344">
        <w:trPr>
          <w:trHeight w:val="750"/>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石缝泉河</w:t>
            </w:r>
          </w:p>
        </w:tc>
        <w:tc>
          <w:tcPr>
            <w:tcW w:w="1336"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石缝泉</w:t>
            </w:r>
          </w:p>
        </w:tc>
        <w:tc>
          <w:tcPr>
            <w:tcW w:w="1365"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卞四村</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处；石缝泉村生态护岸修复</w:t>
            </w:r>
            <w:r w:rsidRPr="00680546">
              <w:rPr>
                <w:rFonts w:ascii="宋体" w:eastAsia="仿宋_GB2312" w:hAnsi="宋体" w:hint="eastAsia"/>
                <w:color w:val="000000" w:themeColor="text1"/>
                <w:kern w:val="0"/>
                <w:szCs w:val="21"/>
              </w:rPr>
              <w:t>600m</w:t>
            </w:r>
            <w:r w:rsidRPr="00680546">
              <w:rPr>
                <w:rFonts w:ascii="宋体" w:eastAsia="仿宋_GB2312" w:hAnsi="宋体" w:hint="eastAsia"/>
                <w:color w:val="000000" w:themeColor="text1"/>
                <w:kern w:val="0"/>
                <w:szCs w:val="21"/>
              </w:rPr>
              <w:t>及亲水踏步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处；泉林桥生态护坡</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、水生植物；警示标志</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159</w:t>
            </w:r>
          </w:p>
        </w:tc>
      </w:tr>
      <w:tr w:rsidR="000D5E5D" w:rsidRPr="00680546" w:rsidTr="00F82344">
        <w:trPr>
          <w:trHeight w:val="915"/>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中册河</w:t>
            </w:r>
          </w:p>
        </w:tc>
        <w:tc>
          <w:tcPr>
            <w:tcW w:w="1336" w:type="dxa"/>
            <w:shd w:val="clear" w:color="auto" w:fill="auto"/>
            <w:vAlign w:val="center"/>
          </w:tcPr>
          <w:p w:rsidR="0043417D" w:rsidRPr="00680546" w:rsidRDefault="009747AD"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中册镇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龙门山村</w:t>
            </w:r>
          </w:p>
        </w:tc>
        <w:tc>
          <w:tcPr>
            <w:tcW w:w="1365" w:type="dxa"/>
            <w:shd w:val="clear" w:color="auto" w:fill="auto"/>
            <w:vAlign w:val="center"/>
          </w:tcPr>
          <w:p w:rsidR="0043417D" w:rsidRPr="00680546" w:rsidRDefault="009747AD"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中册镇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东杨庄村</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11</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处；镇驻地综合治理</w:t>
            </w:r>
            <w:r w:rsidRPr="00680546">
              <w:rPr>
                <w:rFonts w:ascii="宋体" w:eastAsia="仿宋_GB2312" w:hAnsi="宋体" w:hint="eastAsia"/>
                <w:color w:val="000000" w:themeColor="text1"/>
                <w:kern w:val="0"/>
                <w:szCs w:val="21"/>
              </w:rPr>
              <w:t>1.6km</w:t>
            </w:r>
            <w:r w:rsidRPr="00680546">
              <w:rPr>
                <w:rFonts w:ascii="宋体" w:eastAsia="仿宋_GB2312" w:hAnsi="宋体" w:hint="eastAsia"/>
                <w:color w:val="000000" w:themeColor="text1"/>
                <w:kern w:val="0"/>
                <w:szCs w:val="21"/>
              </w:rPr>
              <w:t>，包括人工自然式护岸修复</w:t>
            </w:r>
            <w:r w:rsidRPr="00680546">
              <w:rPr>
                <w:rFonts w:ascii="宋体" w:eastAsia="仿宋_GB2312" w:hAnsi="宋体" w:hint="eastAsia"/>
                <w:color w:val="000000" w:themeColor="text1"/>
                <w:kern w:val="0"/>
                <w:szCs w:val="21"/>
              </w:rPr>
              <w:t>2.0m</w:t>
            </w:r>
            <w:r w:rsidRPr="00680546">
              <w:rPr>
                <w:rFonts w:ascii="宋体" w:eastAsia="仿宋_GB2312" w:hAnsi="宋体" w:hint="eastAsia"/>
                <w:color w:val="000000" w:themeColor="text1"/>
                <w:kern w:val="0"/>
                <w:szCs w:val="21"/>
              </w:rPr>
              <w:t>，亲水平台、栈桥、踏步</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处，休息、照明设施</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处，景观小品</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处，滨水广场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处，水生植物及周边乔灌草绿化；泗河观光路生态护砌</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rPr>
              <w:t>及便民亲水娱乐设施</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处；新建拦蓄建筑物</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座；警示标志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895</w:t>
            </w:r>
          </w:p>
        </w:tc>
      </w:tr>
      <w:tr w:rsidR="000D5E5D" w:rsidRPr="00680546" w:rsidTr="00F82344">
        <w:trPr>
          <w:trHeight w:val="698"/>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6</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尚庄河</w:t>
            </w:r>
          </w:p>
        </w:tc>
        <w:tc>
          <w:tcPr>
            <w:tcW w:w="1336"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柘沟镇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徐家庄村</w:t>
            </w:r>
          </w:p>
        </w:tc>
        <w:tc>
          <w:tcPr>
            <w:tcW w:w="1365"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柘沟镇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姜家庄</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6</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处；岸线形态修复</w:t>
            </w:r>
            <w:r w:rsidRPr="00680546">
              <w:rPr>
                <w:rFonts w:ascii="宋体" w:eastAsia="仿宋_GB2312" w:hAnsi="宋体" w:hint="eastAsia"/>
                <w:color w:val="000000" w:themeColor="text1"/>
                <w:kern w:val="0"/>
                <w:szCs w:val="21"/>
              </w:rPr>
              <w:t>550m</w:t>
            </w:r>
            <w:r w:rsidRPr="00680546">
              <w:rPr>
                <w:rFonts w:ascii="宋体" w:eastAsia="仿宋_GB2312" w:hAnsi="宋体" w:hint="eastAsia"/>
                <w:color w:val="000000" w:themeColor="text1"/>
                <w:kern w:val="0"/>
                <w:szCs w:val="21"/>
              </w:rPr>
              <w:t>；滕北路生态护岸</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，亲水踏步、平台各</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237</w:t>
            </w:r>
          </w:p>
        </w:tc>
      </w:tr>
      <w:tr w:rsidR="000D5E5D" w:rsidRPr="00680546" w:rsidTr="00F82344">
        <w:trPr>
          <w:trHeight w:val="698"/>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lastRenderedPageBreak/>
              <w:t>7</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邢家庄河</w:t>
            </w:r>
          </w:p>
        </w:tc>
        <w:tc>
          <w:tcPr>
            <w:tcW w:w="1336" w:type="dxa"/>
            <w:shd w:val="clear" w:color="auto" w:fill="auto"/>
            <w:vAlign w:val="center"/>
          </w:tcPr>
          <w:p w:rsidR="00DB14AC"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李家桥村</w:t>
            </w:r>
          </w:p>
        </w:tc>
        <w:tc>
          <w:tcPr>
            <w:tcW w:w="1365"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元卜村</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4.49</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处；鲁南高铁、西邢家村人工自然式护岸</w:t>
            </w:r>
            <w:r w:rsidRPr="00680546">
              <w:rPr>
                <w:rFonts w:ascii="宋体" w:eastAsia="仿宋_GB2312" w:hAnsi="宋体" w:hint="eastAsia"/>
                <w:color w:val="000000" w:themeColor="text1"/>
                <w:kern w:val="0"/>
                <w:szCs w:val="21"/>
              </w:rPr>
              <w:t>600m</w:t>
            </w:r>
            <w:r w:rsidRPr="00680546">
              <w:rPr>
                <w:rFonts w:ascii="宋体" w:eastAsia="仿宋_GB2312" w:hAnsi="宋体" w:hint="eastAsia"/>
                <w:color w:val="000000" w:themeColor="text1"/>
                <w:kern w:val="0"/>
                <w:szCs w:val="21"/>
              </w:rPr>
              <w:t>；邢家庄亲水便民设施</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座；警示标志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200</w:t>
            </w:r>
          </w:p>
        </w:tc>
      </w:tr>
      <w:tr w:rsidR="000D5E5D" w:rsidRPr="00680546" w:rsidTr="00F82344">
        <w:trPr>
          <w:trHeight w:val="698"/>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蒲玉河</w:t>
            </w:r>
          </w:p>
        </w:tc>
        <w:tc>
          <w:tcPr>
            <w:tcW w:w="1336"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西蒲玉河村</w:t>
            </w:r>
          </w:p>
        </w:tc>
        <w:tc>
          <w:tcPr>
            <w:tcW w:w="1365"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西蒲玉河村</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0.85</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处；沿岸美化、景观提升；警示标志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26</w:t>
            </w:r>
          </w:p>
        </w:tc>
      </w:tr>
      <w:tr w:rsidR="000D5E5D" w:rsidRPr="00680546" w:rsidTr="00F82344">
        <w:trPr>
          <w:trHeight w:val="698"/>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9</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香山后河</w:t>
            </w:r>
          </w:p>
        </w:tc>
        <w:tc>
          <w:tcPr>
            <w:tcW w:w="1336"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香山后村</w:t>
            </w:r>
          </w:p>
        </w:tc>
        <w:tc>
          <w:tcPr>
            <w:tcW w:w="1365"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香山后村</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1.7</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处；香山后村内段生态护岸修复</w:t>
            </w:r>
            <w:r w:rsidRPr="00680546">
              <w:rPr>
                <w:rFonts w:ascii="宋体" w:eastAsia="仿宋_GB2312" w:hAnsi="宋体" w:hint="eastAsia"/>
                <w:color w:val="000000" w:themeColor="text1"/>
                <w:kern w:val="0"/>
                <w:szCs w:val="21"/>
              </w:rPr>
              <w:t>600m</w:t>
            </w:r>
            <w:r w:rsidRPr="00680546">
              <w:rPr>
                <w:rFonts w:ascii="宋体" w:eastAsia="仿宋_GB2312" w:hAnsi="宋体" w:hint="eastAsia"/>
                <w:color w:val="000000" w:themeColor="text1"/>
                <w:kern w:val="0"/>
                <w:szCs w:val="21"/>
              </w:rPr>
              <w:t>及亲水踏步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182</w:t>
            </w:r>
          </w:p>
        </w:tc>
      </w:tr>
      <w:tr w:rsidR="000D5E5D" w:rsidRPr="00680546" w:rsidTr="00DB14AC">
        <w:trPr>
          <w:trHeight w:val="943"/>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10</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三角河</w:t>
            </w:r>
          </w:p>
        </w:tc>
        <w:tc>
          <w:tcPr>
            <w:tcW w:w="1336"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金庄镇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大泉村</w:t>
            </w:r>
          </w:p>
        </w:tc>
        <w:tc>
          <w:tcPr>
            <w:tcW w:w="1365"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金庄镇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三角湾村</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6</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w:t>
            </w:r>
            <w:r w:rsidRPr="00680546">
              <w:rPr>
                <w:rFonts w:ascii="宋体" w:eastAsia="仿宋_GB2312" w:hAnsi="宋体" w:hint="eastAsia"/>
                <w:color w:val="000000" w:themeColor="text1"/>
                <w:kern w:val="0"/>
                <w:szCs w:val="21"/>
              </w:rPr>
              <w:t>G327</w:t>
            </w:r>
            <w:r w:rsidRPr="00680546">
              <w:rPr>
                <w:rFonts w:ascii="宋体" w:eastAsia="仿宋_GB2312" w:hAnsi="宋体" w:hint="eastAsia"/>
                <w:color w:val="000000" w:themeColor="text1"/>
                <w:kern w:val="0"/>
                <w:szCs w:val="21"/>
              </w:rPr>
              <w:t>国道、孔家庄生态护岸</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rPr>
              <w:t>，亲水平台、驳岸，坡岸植物及周边绿化，道路铺装，景观小品；警示标志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219</w:t>
            </w:r>
          </w:p>
        </w:tc>
      </w:tr>
      <w:tr w:rsidR="000D5E5D" w:rsidRPr="00680546" w:rsidTr="00DB14AC">
        <w:trPr>
          <w:trHeight w:val="1848"/>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11</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星村河</w:t>
            </w:r>
          </w:p>
        </w:tc>
        <w:tc>
          <w:tcPr>
            <w:tcW w:w="1336"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侯家庄</w:t>
            </w:r>
          </w:p>
        </w:tc>
        <w:tc>
          <w:tcPr>
            <w:tcW w:w="1365"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南陈</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12</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8</w:t>
            </w:r>
            <w:r w:rsidRPr="00680546">
              <w:rPr>
                <w:rFonts w:ascii="宋体" w:eastAsia="仿宋_GB2312" w:hAnsi="宋体" w:hint="eastAsia"/>
                <w:color w:val="000000" w:themeColor="text1"/>
                <w:kern w:val="0"/>
                <w:szCs w:val="21"/>
              </w:rPr>
              <w:t>处、河道阻水沙土堆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8</w:t>
            </w:r>
            <w:r w:rsidRPr="00680546">
              <w:rPr>
                <w:rFonts w:ascii="宋体" w:eastAsia="仿宋_GB2312" w:hAnsi="宋体" w:hint="eastAsia"/>
                <w:color w:val="000000" w:themeColor="text1"/>
                <w:kern w:val="0"/>
                <w:szCs w:val="21"/>
              </w:rPr>
              <w:t>处、渡槽护底</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处，险工段护砌</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处；镇驻地综合治理</w:t>
            </w:r>
            <w:r w:rsidRPr="00680546">
              <w:rPr>
                <w:rFonts w:ascii="宋体" w:eastAsia="仿宋_GB2312" w:hAnsi="宋体" w:hint="eastAsia"/>
                <w:color w:val="000000" w:themeColor="text1"/>
                <w:kern w:val="0"/>
                <w:szCs w:val="21"/>
              </w:rPr>
              <w:t>1.1km</w:t>
            </w:r>
            <w:r w:rsidRPr="00680546">
              <w:rPr>
                <w:rFonts w:ascii="宋体" w:eastAsia="仿宋_GB2312" w:hAnsi="宋体" w:hint="eastAsia"/>
                <w:color w:val="000000" w:themeColor="text1"/>
                <w:kern w:val="0"/>
                <w:szCs w:val="21"/>
              </w:rPr>
              <w:t>，包括人工自然式护岸修复</w:t>
            </w:r>
            <w:r w:rsidRPr="00680546">
              <w:rPr>
                <w:rFonts w:ascii="宋体" w:eastAsia="仿宋_GB2312" w:hAnsi="宋体" w:hint="eastAsia"/>
                <w:color w:val="000000" w:themeColor="text1"/>
                <w:kern w:val="0"/>
                <w:szCs w:val="21"/>
              </w:rPr>
              <w:t>1.6km</w:t>
            </w:r>
            <w:r w:rsidRPr="00680546">
              <w:rPr>
                <w:rFonts w:ascii="宋体" w:eastAsia="仿宋_GB2312" w:hAnsi="宋体" w:hint="eastAsia"/>
                <w:color w:val="000000" w:themeColor="text1"/>
                <w:kern w:val="0"/>
                <w:szCs w:val="21"/>
              </w:rPr>
              <w:t>，亲水平台、栈桥、踏步</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处，休息、照明设施</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处，景观小品</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处，滨水广场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处，水生植物及周边乔灌草绿化；左家、于家、南陈庄新建便民亲水娱乐施设；警示标志</w:t>
            </w:r>
            <w:r w:rsidRPr="00680546">
              <w:rPr>
                <w:rFonts w:ascii="宋体" w:eastAsia="仿宋_GB2312" w:hAnsi="宋体" w:hint="eastAsia"/>
                <w:color w:val="000000" w:themeColor="text1"/>
                <w:kern w:val="0"/>
                <w:szCs w:val="21"/>
              </w:rPr>
              <w:t>8</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827</w:t>
            </w:r>
          </w:p>
        </w:tc>
      </w:tr>
      <w:tr w:rsidR="000D5E5D" w:rsidRPr="00680546" w:rsidTr="00F82344">
        <w:trPr>
          <w:trHeight w:val="698"/>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12</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米山河</w:t>
            </w:r>
          </w:p>
        </w:tc>
        <w:tc>
          <w:tcPr>
            <w:tcW w:w="1336"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苗馆镇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肖家庄</w:t>
            </w:r>
          </w:p>
        </w:tc>
        <w:tc>
          <w:tcPr>
            <w:tcW w:w="1365"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苗馆镇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黄阴集村</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10.5</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处；何家洼、黄阴集生态护坡</w:t>
            </w:r>
            <w:r w:rsidRPr="00680546">
              <w:rPr>
                <w:rFonts w:ascii="宋体" w:eastAsia="仿宋_GB2312" w:hAnsi="宋体" w:hint="eastAsia"/>
                <w:color w:val="000000" w:themeColor="text1"/>
                <w:kern w:val="0"/>
                <w:szCs w:val="21"/>
              </w:rPr>
              <w:t>600m</w:t>
            </w:r>
            <w:r w:rsidRPr="00680546">
              <w:rPr>
                <w:rFonts w:ascii="宋体" w:eastAsia="仿宋_GB2312" w:hAnsi="宋体" w:hint="eastAsia"/>
                <w:color w:val="000000" w:themeColor="text1"/>
                <w:kern w:val="0"/>
                <w:szCs w:val="21"/>
              </w:rPr>
              <w:t>；亲水平台、踏步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处；河岸绿化美化</w:t>
            </w:r>
            <w:r w:rsidRPr="00680546">
              <w:rPr>
                <w:rFonts w:ascii="宋体" w:eastAsia="仿宋_GB2312" w:hAnsi="宋体" w:hint="eastAsia"/>
                <w:color w:val="000000" w:themeColor="text1"/>
                <w:kern w:val="0"/>
                <w:szCs w:val="21"/>
              </w:rPr>
              <w:t>540m</w:t>
            </w:r>
            <w:r w:rsidRPr="00680546">
              <w:rPr>
                <w:rFonts w:ascii="宋体" w:eastAsia="仿宋_GB2312" w:hAnsi="宋体" w:hint="eastAsia"/>
                <w:color w:val="000000" w:themeColor="text1"/>
                <w:kern w:val="0"/>
                <w:szCs w:val="21"/>
              </w:rPr>
              <w:t>；警示牌</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230</w:t>
            </w:r>
          </w:p>
        </w:tc>
      </w:tr>
      <w:tr w:rsidR="000D5E5D" w:rsidRPr="00680546" w:rsidTr="00F82344">
        <w:trPr>
          <w:trHeight w:val="698"/>
          <w:jc w:val="center"/>
        </w:trPr>
        <w:tc>
          <w:tcPr>
            <w:tcW w:w="66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13</w:t>
            </w: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司家庄村北河</w:t>
            </w:r>
          </w:p>
        </w:tc>
        <w:tc>
          <w:tcPr>
            <w:tcW w:w="1336"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司家庄村</w:t>
            </w:r>
          </w:p>
        </w:tc>
        <w:tc>
          <w:tcPr>
            <w:tcW w:w="1365" w:type="dxa"/>
            <w:shd w:val="clear" w:color="auto" w:fill="auto"/>
            <w:vAlign w:val="center"/>
          </w:tcPr>
          <w:p w:rsidR="0043417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司家庄村</w:t>
            </w:r>
          </w:p>
        </w:tc>
        <w:tc>
          <w:tcPr>
            <w:tcW w:w="1134"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1.11</w:t>
            </w:r>
          </w:p>
        </w:tc>
        <w:tc>
          <w:tcPr>
            <w:tcW w:w="709"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11" w:type="dxa"/>
            <w:shd w:val="clear" w:color="auto" w:fill="auto"/>
            <w:vAlign w:val="center"/>
          </w:tcPr>
          <w:p w:rsidR="000D5E5D" w:rsidRPr="00680546" w:rsidRDefault="00AE3B1C" w:rsidP="0043417D">
            <w:pPr>
              <w:spacing w:line="260" w:lineRule="exact"/>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处；清理围垦</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处；司家庄设亲水便民设施</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w:t>
            </w: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20</w:t>
            </w:r>
          </w:p>
        </w:tc>
      </w:tr>
      <w:tr w:rsidR="000D5E5D" w:rsidRPr="00680546" w:rsidTr="00F82344">
        <w:trPr>
          <w:trHeight w:val="698"/>
          <w:jc w:val="center"/>
        </w:trPr>
        <w:tc>
          <w:tcPr>
            <w:tcW w:w="664" w:type="dxa"/>
            <w:shd w:val="clear" w:color="auto" w:fill="auto"/>
            <w:vAlign w:val="center"/>
          </w:tcPr>
          <w:p w:rsidR="000D5E5D" w:rsidRPr="00680546" w:rsidRDefault="000D5E5D" w:rsidP="0043417D">
            <w:pPr>
              <w:spacing w:line="260" w:lineRule="exact"/>
              <w:jc w:val="center"/>
              <w:textAlignment w:val="center"/>
              <w:rPr>
                <w:rFonts w:ascii="宋体" w:eastAsia="仿宋_GB2312" w:hAnsi="宋体"/>
                <w:color w:val="000000" w:themeColor="text1"/>
                <w:kern w:val="0"/>
                <w:szCs w:val="21"/>
              </w:rPr>
            </w:pPr>
          </w:p>
        </w:tc>
        <w:tc>
          <w:tcPr>
            <w:tcW w:w="1198" w:type="dxa"/>
            <w:shd w:val="clear" w:color="auto" w:fill="auto"/>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合计</w:t>
            </w:r>
          </w:p>
        </w:tc>
        <w:tc>
          <w:tcPr>
            <w:tcW w:w="1336" w:type="dxa"/>
            <w:shd w:val="clear" w:color="auto" w:fill="auto"/>
            <w:vAlign w:val="center"/>
          </w:tcPr>
          <w:p w:rsidR="000D5E5D" w:rsidRPr="00680546" w:rsidRDefault="000D5E5D" w:rsidP="0043417D">
            <w:pPr>
              <w:spacing w:line="260" w:lineRule="exact"/>
              <w:jc w:val="center"/>
              <w:textAlignment w:val="center"/>
              <w:rPr>
                <w:rFonts w:ascii="宋体" w:eastAsia="仿宋_GB2312" w:hAnsi="宋体"/>
                <w:color w:val="000000" w:themeColor="text1"/>
                <w:kern w:val="0"/>
                <w:szCs w:val="21"/>
              </w:rPr>
            </w:pPr>
          </w:p>
        </w:tc>
        <w:tc>
          <w:tcPr>
            <w:tcW w:w="1365" w:type="dxa"/>
            <w:shd w:val="clear" w:color="auto" w:fill="auto"/>
            <w:vAlign w:val="center"/>
          </w:tcPr>
          <w:p w:rsidR="000D5E5D" w:rsidRPr="00680546" w:rsidRDefault="000D5E5D" w:rsidP="0043417D">
            <w:pPr>
              <w:spacing w:line="260" w:lineRule="exact"/>
              <w:jc w:val="center"/>
              <w:textAlignment w:val="center"/>
              <w:rPr>
                <w:rFonts w:ascii="宋体" w:eastAsia="仿宋_GB2312" w:hAnsi="宋体"/>
                <w:color w:val="000000" w:themeColor="text1"/>
                <w:kern w:val="0"/>
                <w:szCs w:val="21"/>
              </w:rPr>
            </w:pPr>
          </w:p>
        </w:tc>
        <w:tc>
          <w:tcPr>
            <w:tcW w:w="1134" w:type="dxa"/>
            <w:shd w:val="clear" w:color="auto" w:fill="auto"/>
            <w:vAlign w:val="center"/>
          </w:tcPr>
          <w:p w:rsidR="000D5E5D" w:rsidRPr="00680546" w:rsidRDefault="000D5E5D" w:rsidP="0043417D">
            <w:pPr>
              <w:spacing w:line="260" w:lineRule="exact"/>
              <w:jc w:val="center"/>
              <w:textAlignment w:val="center"/>
              <w:rPr>
                <w:rFonts w:ascii="宋体" w:eastAsia="仿宋_GB2312" w:hAnsi="宋体"/>
                <w:color w:val="000000" w:themeColor="text1"/>
                <w:kern w:val="0"/>
                <w:szCs w:val="21"/>
              </w:rPr>
            </w:pPr>
          </w:p>
        </w:tc>
        <w:tc>
          <w:tcPr>
            <w:tcW w:w="709" w:type="dxa"/>
            <w:shd w:val="clear" w:color="auto" w:fill="auto"/>
            <w:vAlign w:val="center"/>
          </w:tcPr>
          <w:p w:rsidR="000D5E5D" w:rsidRPr="00680546" w:rsidRDefault="000D5E5D" w:rsidP="0043417D">
            <w:pPr>
              <w:spacing w:line="260" w:lineRule="exact"/>
              <w:textAlignment w:val="center"/>
              <w:rPr>
                <w:rFonts w:ascii="宋体" w:eastAsia="仿宋_GB2312" w:hAnsi="宋体"/>
                <w:color w:val="000000" w:themeColor="text1"/>
                <w:kern w:val="0"/>
                <w:szCs w:val="21"/>
              </w:rPr>
            </w:pPr>
          </w:p>
        </w:tc>
        <w:tc>
          <w:tcPr>
            <w:tcW w:w="6211" w:type="dxa"/>
            <w:shd w:val="clear" w:color="auto" w:fill="auto"/>
            <w:vAlign w:val="center"/>
          </w:tcPr>
          <w:p w:rsidR="000D5E5D" w:rsidRPr="00680546" w:rsidRDefault="000D5E5D" w:rsidP="0043417D">
            <w:pPr>
              <w:spacing w:line="260" w:lineRule="exact"/>
              <w:textAlignment w:val="center"/>
              <w:rPr>
                <w:rFonts w:ascii="宋体" w:eastAsia="仿宋_GB2312" w:hAnsi="宋体"/>
                <w:color w:val="000000" w:themeColor="text1"/>
                <w:kern w:val="0"/>
                <w:szCs w:val="21"/>
              </w:rPr>
            </w:pPr>
          </w:p>
        </w:tc>
        <w:tc>
          <w:tcPr>
            <w:tcW w:w="1048" w:type="dxa"/>
            <w:shd w:val="clear" w:color="auto" w:fill="auto"/>
            <w:noWrap/>
            <w:vAlign w:val="center"/>
          </w:tcPr>
          <w:p w:rsidR="000D5E5D" w:rsidRPr="00680546" w:rsidRDefault="00AE3B1C" w:rsidP="0043417D">
            <w:pPr>
              <w:spacing w:line="260" w:lineRule="exact"/>
              <w:jc w:val="center"/>
              <w:textAlignment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4556</w:t>
            </w:r>
          </w:p>
        </w:tc>
      </w:tr>
    </w:tbl>
    <w:p w:rsidR="000D5E5D" w:rsidRPr="00680546" w:rsidRDefault="000D5E5D">
      <w:pPr>
        <w:widowControl/>
        <w:jc w:val="center"/>
        <w:textAlignment w:val="center"/>
        <w:rPr>
          <w:rFonts w:ascii="宋体" w:eastAsia="方正小标宋简体" w:hAnsi="宋体" w:cs="方正小标宋简体"/>
          <w:bCs/>
          <w:color w:val="000000" w:themeColor="text1"/>
          <w:kern w:val="0"/>
          <w:sz w:val="44"/>
          <w:szCs w:val="44"/>
        </w:rPr>
      </w:pPr>
    </w:p>
    <w:p w:rsidR="000D5E5D" w:rsidRPr="00680546" w:rsidRDefault="00AE3B1C">
      <w:pPr>
        <w:widowControl/>
        <w:jc w:val="center"/>
        <w:textAlignment w:val="center"/>
        <w:rPr>
          <w:rFonts w:ascii="宋体" w:eastAsia="方正小标宋简体" w:hAnsi="宋体" w:cs="方正小标宋简体"/>
          <w:bCs/>
          <w:color w:val="000000" w:themeColor="text1"/>
          <w:kern w:val="0"/>
          <w:sz w:val="44"/>
          <w:szCs w:val="44"/>
        </w:rPr>
      </w:pPr>
      <w:r w:rsidRPr="00680546">
        <w:rPr>
          <w:rFonts w:ascii="宋体" w:eastAsia="方正小标宋简体" w:hAnsi="宋体" w:cs="方正小标宋简体"/>
          <w:bCs/>
          <w:color w:val="000000" w:themeColor="text1"/>
          <w:kern w:val="0"/>
          <w:sz w:val="44"/>
          <w:szCs w:val="44"/>
        </w:rPr>
        <w:br w:type="page"/>
      </w:r>
      <w:r w:rsidRPr="00680546">
        <w:rPr>
          <w:rFonts w:ascii="宋体" w:eastAsia="方正小标宋简体" w:hAnsi="宋体" w:cs="方正小标宋简体" w:hint="eastAsia"/>
          <w:bCs/>
          <w:color w:val="000000" w:themeColor="text1"/>
          <w:kern w:val="0"/>
          <w:sz w:val="44"/>
          <w:szCs w:val="44"/>
        </w:rPr>
        <w:lastRenderedPageBreak/>
        <w:t>2022</w:t>
      </w:r>
      <w:r w:rsidRPr="00680546">
        <w:rPr>
          <w:rFonts w:ascii="宋体" w:eastAsia="方正小标宋简体" w:hAnsi="宋体" w:cs="方正小标宋简体" w:hint="eastAsia"/>
          <w:bCs/>
          <w:color w:val="000000" w:themeColor="text1"/>
          <w:kern w:val="0"/>
          <w:sz w:val="44"/>
          <w:szCs w:val="44"/>
        </w:rPr>
        <w:t>年泗水县美丽幸福河湖建设计划表</w:t>
      </w:r>
    </w:p>
    <w:tbl>
      <w:tblPr>
        <w:tblW w:w="137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86"/>
        <w:gridCol w:w="1236"/>
        <w:gridCol w:w="1460"/>
        <w:gridCol w:w="1276"/>
        <w:gridCol w:w="1077"/>
        <w:gridCol w:w="812"/>
        <w:gridCol w:w="6209"/>
        <w:gridCol w:w="979"/>
      </w:tblGrid>
      <w:tr w:rsidR="000D5E5D" w:rsidRPr="00680546" w:rsidTr="00DB14AC">
        <w:trPr>
          <w:trHeight w:val="698"/>
          <w:tblHeader/>
          <w:jc w:val="center"/>
        </w:trPr>
        <w:tc>
          <w:tcPr>
            <w:tcW w:w="686"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序号</w:t>
            </w:r>
          </w:p>
        </w:tc>
        <w:tc>
          <w:tcPr>
            <w:tcW w:w="1236"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河流名称</w:t>
            </w:r>
          </w:p>
        </w:tc>
        <w:tc>
          <w:tcPr>
            <w:tcW w:w="2736" w:type="dxa"/>
            <w:gridSpan w:val="2"/>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起讫点位置</w:t>
            </w:r>
          </w:p>
        </w:tc>
        <w:tc>
          <w:tcPr>
            <w:tcW w:w="1077"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河流长度（</w:t>
            </w:r>
            <w:r w:rsidRPr="00680546">
              <w:rPr>
                <w:rFonts w:ascii="宋体" w:eastAsia="黑体" w:hAnsi="宋体" w:hint="eastAsia"/>
                <w:color w:val="000000" w:themeColor="text1"/>
                <w:kern w:val="0"/>
                <w:szCs w:val="21"/>
              </w:rPr>
              <w:t>km</w:t>
            </w:r>
            <w:r w:rsidRPr="00680546">
              <w:rPr>
                <w:rFonts w:ascii="宋体" w:eastAsia="黑体" w:hAnsi="宋体" w:hint="eastAsia"/>
                <w:color w:val="000000" w:themeColor="text1"/>
                <w:kern w:val="0"/>
                <w:szCs w:val="21"/>
              </w:rPr>
              <w:t>）</w:t>
            </w:r>
          </w:p>
        </w:tc>
        <w:tc>
          <w:tcPr>
            <w:tcW w:w="812" w:type="dxa"/>
            <w:shd w:val="clear" w:color="auto" w:fill="auto"/>
            <w:vAlign w:val="center"/>
          </w:tcPr>
          <w:p w:rsidR="00F82344"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河流</w:t>
            </w:r>
          </w:p>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级别</w:t>
            </w:r>
          </w:p>
        </w:tc>
        <w:tc>
          <w:tcPr>
            <w:tcW w:w="6209"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建设内容</w:t>
            </w:r>
          </w:p>
        </w:tc>
        <w:tc>
          <w:tcPr>
            <w:tcW w:w="979"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投资</w:t>
            </w:r>
          </w:p>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（万元）</w:t>
            </w:r>
          </w:p>
        </w:tc>
      </w:tr>
      <w:tr w:rsidR="000D5E5D" w:rsidRPr="00680546" w:rsidTr="00DB14AC">
        <w:trPr>
          <w:trHeight w:val="1875"/>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济河</w:t>
            </w:r>
          </w:p>
        </w:tc>
        <w:tc>
          <w:tcPr>
            <w:tcW w:w="1460"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邹城市城前镇桃园村村委会</w:t>
            </w:r>
          </w:p>
        </w:tc>
        <w:tc>
          <w:tcPr>
            <w:tcW w:w="127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泗水县泗河街道西洼村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33.04</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县级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55</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处、拦河坝</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处、砌石护坡</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处、增设大口井栏杆</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处；清除围垦</w:t>
            </w:r>
            <w:r w:rsidRPr="00680546">
              <w:rPr>
                <w:rFonts w:ascii="宋体" w:eastAsia="仿宋_GB2312" w:hAnsi="宋体" w:hint="eastAsia"/>
                <w:color w:val="000000" w:themeColor="text1"/>
                <w:kern w:val="0"/>
                <w:szCs w:val="21"/>
              </w:rPr>
              <w:t>7</w:t>
            </w:r>
            <w:r w:rsidRPr="00680546">
              <w:rPr>
                <w:rFonts w:ascii="宋体" w:eastAsia="仿宋_GB2312" w:hAnsi="宋体" w:hint="eastAsia"/>
                <w:color w:val="000000" w:themeColor="text1"/>
                <w:kern w:val="0"/>
                <w:szCs w:val="21"/>
              </w:rPr>
              <w:t>处、河道阻水沙土堆</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处；整治禽畜养殖排污口</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处；生态护岸</w:t>
            </w:r>
            <w:r w:rsidRPr="00680546">
              <w:rPr>
                <w:rFonts w:ascii="宋体" w:eastAsia="仿宋_GB2312" w:hAnsi="宋体" w:hint="eastAsia"/>
                <w:color w:val="000000" w:themeColor="text1"/>
                <w:kern w:val="0"/>
                <w:szCs w:val="21"/>
              </w:rPr>
              <w:t>4.6km</w:t>
            </w:r>
            <w:r w:rsidRPr="00680546">
              <w:rPr>
                <w:rFonts w:ascii="宋体" w:eastAsia="仿宋_GB2312" w:hAnsi="宋体" w:hint="eastAsia"/>
                <w:color w:val="000000" w:themeColor="text1"/>
                <w:kern w:val="0"/>
                <w:szCs w:val="21"/>
              </w:rPr>
              <w:t>，河岸绿化美化提升</w:t>
            </w:r>
            <w:r w:rsidRPr="00680546">
              <w:rPr>
                <w:rFonts w:ascii="宋体" w:eastAsia="仿宋_GB2312" w:hAnsi="宋体" w:hint="eastAsia"/>
                <w:color w:val="000000" w:themeColor="text1"/>
                <w:kern w:val="0"/>
                <w:szCs w:val="21"/>
              </w:rPr>
              <w:t>4km</w:t>
            </w:r>
            <w:r w:rsidRPr="00680546">
              <w:rPr>
                <w:rFonts w:ascii="宋体" w:eastAsia="仿宋_GB2312" w:hAnsi="宋体" w:hint="eastAsia"/>
                <w:color w:val="000000" w:themeColor="text1"/>
                <w:kern w:val="0"/>
                <w:szCs w:val="21"/>
              </w:rPr>
              <w:t>；张丰公路、牛庄桥、罗家湾打造景观休闲娱乐设施，包括人工自然式护岸</w:t>
            </w:r>
            <w:r w:rsidRPr="00680546">
              <w:rPr>
                <w:rFonts w:ascii="宋体" w:eastAsia="仿宋_GB2312" w:hAnsi="宋体" w:hint="eastAsia"/>
                <w:color w:val="000000" w:themeColor="text1"/>
                <w:kern w:val="0"/>
                <w:szCs w:val="21"/>
              </w:rPr>
              <w:t>1.2km</w:t>
            </w:r>
            <w:r w:rsidRPr="00680546">
              <w:rPr>
                <w:rFonts w:ascii="宋体" w:eastAsia="仿宋_GB2312" w:hAnsi="宋体" w:hint="eastAsia"/>
                <w:color w:val="000000" w:themeColor="text1"/>
                <w:kern w:val="0"/>
                <w:szCs w:val="21"/>
              </w:rPr>
              <w:t>、滨水广场、道路铺装、休息设施、亲水踏步及平台、灌草木绿化美化等；警示标志</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3195</w:t>
            </w:r>
          </w:p>
        </w:tc>
      </w:tr>
      <w:tr w:rsidR="000D5E5D" w:rsidRPr="00680546" w:rsidTr="00DB14AC">
        <w:trPr>
          <w:trHeight w:val="1532"/>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柘沟河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柘沟镇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道士庄</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杨柳镇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仓上村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17</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县级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8</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处、挡墙</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处；清除河道阻水石料</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处；整治禽畜养殖排污口</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处，新建污水处理站及污水管网</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处；镇驻地综合治理</w:t>
            </w:r>
            <w:r w:rsidRPr="00680546">
              <w:rPr>
                <w:rFonts w:ascii="宋体" w:eastAsia="仿宋_GB2312" w:hAnsi="宋体" w:hint="eastAsia"/>
                <w:color w:val="000000" w:themeColor="text1"/>
                <w:kern w:val="0"/>
                <w:szCs w:val="21"/>
              </w:rPr>
              <w:t>1.0km</w:t>
            </w:r>
            <w:r w:rsidRPr="00680546">
              <w:rPr>
                <w:rFonts w:ascii="宋体" w:eastAsia="仿宋_GB2312" w:hAnsi="宋体" w:hint="eastAsia"/>
                <w:color w:val="000000" w:themeColor="text1"/>
                <w:kern w:val="0"/>
                <w:szCs w:val="21"/>
              </w:rPr>
              <w:t>，包括生态护岸</w:t>
            </w:r>
            <w:r w:rsidRPr="00680546">
              <w:rPr>
                <w:rFonts w:ascii="宋体" w:eastAsia="仿宋_GB2312" w:hAnsi="宋体" w:hint="eastAsia"/>
                <w:color w:val="000000" w:themeColor="text1"/>
                <w:kern w:val="0"/>
                <w:szCs w:val="21"/>
              </w:rPr>
              <w:t>1.8km</w:t>
            </w:r>
            <w:r w:rsidRPr="00680546">
              <w:rPr>
                <w:rFonts w:ascii="宋体" w:eastAsia="仿宋_GB2312" w:hAnsi="宋体" w:hint="eastAsia"/>
                <w:color w:val="000000" w:themeColor="text1"/>
                <w:kern w:val="0"/>
                <w:szCs w:val="21"/>
              </w:rPr>
              <w:t>，亲水平台、踏步</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处，休息、照明设施</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处，景观小品</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处，滨水广场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处，河道栽植景观树木</w:t>
            </w:r>
            <w:r w:rsidRPr="00680546">
              <w:rPr>
                <w:rFonts w:ascii="宋体" w:eastAsia="仿宋_GB2312" w:hAnsi="宋体" w:hint="eastAsia"/>
                <w:color w:val="000000" w:themeColor="text1"/>
                <w:kern w:val="0"/>
                <w:szCs w:val="21"/>
              </w:rPr>
              <w:t>800</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1367</w:t>
            </w:r>
          </w:p>
        </w:tc>
      </w:tr>
      <w:tr w:rsidR="000D5E5D" w:rsidRPr="00680546" w:rsidTr="00DB14AC">
        <w:trPr>
          <w:trHeight w:val="168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百顶河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云头山村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高峪镇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寺台村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18</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县级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13</w:t>
            </w:r>
            <w:r w:rsidRPr="00680546">
              <w:rPr>
                <w:rFonts w:ascii="宋体" w:eastAsia="仿宋_GB2312" w:hAnsi="宋体" w:hint="eastAsia"/>
                <w:color w:val="000000" w:themeColor="text1"/>
                <w:kern w:val="0"/>
                <w:szCs w:val="21"/>
              </w:rPr>
              <w:t>处；修复拦河坝</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处、桥栏杆</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处；交通桥拆除重建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处、交通桥基础护砌</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处；清除河道阻水沙土堆</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处；整治禽畜养殖排污口</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处；星吴线、</w:t>
            </w:r>
            <w:r w:rsidRPr="00680546">
              <w:rPr>
                <w:rFonts w:ascii="宋体" w:eastAsia="仿宋_GB2312" w:hAnsi="宋体" w:hint="eastAsia"/>
                <w:color w:val="000000" w:themeColor="text1"/>
                <w:kern w:val="0"/>
                <w:szCs w:val="21"/>
              </w:rPr>
              <w:t>S103</w:t>
            </w:r>
            <w:r w:rsidRPr="00680546">
              <w:rPr>
                <w:rFonts w:ascii="宋体" w:eastAsia="仿宋_GB2312" w:hAnsi="宋体" w:hint="eastAsia"/>
                <w:color w:val="000000" w:themeColor="text1"/>
                <w:kern w:val="0"/>
                <w:szCs w:val="21"/>
              </w:rPr>
              <w:t>省道生态护坡</w:t>
            </w:r>
            <w:r w:rsidRPr="00680546">
              <w:rPr>
                <w:rFonts w:ascii="宋体" w:eastAsia="仿宋_GB2312" w:hAnsi="宋体" w:hint="eastAsia"/>
                <w:color w:val="000000" w:themeColor="text1"/>
                <w:kern w:val="0"/>
                <w:szCs w:val="21"/>
              </w:rPr>
              <w:t>800m</w:t>
            </w:r>
            <w:r w:rsidRPr="00680546">
              <w:rPr>
                <w:rFonts w:ascii="宋体" w:eastAsia="仿宋_GB2312" w:hAnsi="宋体" w:hint="eastAsia"/>
                <w:color w:val="000000" w:themeColor="text1"/>
                <w:kern w:val="0"/>
                <w:szCs w:val="21"/>
              </w:rPr>
              <w:t>，亲水驳岸、踏步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处；入河口护砌</w:t>
            </w:r>
            <w:r w:rsidRPr="00680546">
              <w:rPr>
                <w:rFonts w:ascii="宋体" w:eastAsia="仿宋_GB2312" w:hAnsi="宋体" w:hint="eastAsia"/>
                <w:color w:val="000000" w:themeColor="text1"/>
                <w:kern w:val="0"/>
                <w:szCs w:val="21"/>
              </w:rPr>
              <w:t>360m</w:t>
            </w:r>
            <w:r w:rsidRPr="00680546">
              <w:rPr>
                <w:rFonts w:ascii="宋体" w:eastAsia="仿宋_GB2312" w:hAnsi="宋体" w:hint="eastAsia"/>
                <w:color w:val="000000" w:themeColor="text1"/>
                <w:kern w:val="0"/>
                <w:szCs w:val="21"/>
              </w:rPr>
              <w:t>；大李家庄、张家庄、却庄设亲水便民设施及灌草美化提升；警示标志</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1386</w:t>
            </w:r>
          </w:p>
        </w:tc>
      </w:tr>
      <w:tr w:rsidR="000D5E5D" w:rsidRPr="00680546" w:rsidTr="00DB14AC">
        <w:trPr>
          <w:trHeight w:val="977"/>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丑村河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高峪镇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后侯村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高峪镇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寺台村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14</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处、挡墙</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处；新建污水处理站及污水管网</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w:t>
            </w:r>
            <w:r w:rsidRPr="00680546">
              <w:rPr>
                <w:rFonts w:ascii="宋体" w:eastAsia="仿宋_GB2312" w:hAnsi="宋体" w:hint="eastAsia"/>
                <w:color w:val="000000" w:themeColor="text1"/>
                <w:kern w:val="0"/>
                <w:szCs w:val="21"/>
              </w:rPr>
              <w:t>S103</w:t>
            </w:r>
            <w:r w:rsidRPr="00680546">
              <w:rPr>
                <w:rFonts w:ascii="宋体" w:eastAsia="仿宋_GB2312" w:hAnsi="宋体" w:hint="eastAsia"/>
                <w:color w:val="000000" w:themeColor="text1"/>
                <w:kern w:val="0"/>
                <w:szCs w:val="21"/>
              </w:rPr>
              <w:t>、东丑村、寺台幸福桥生态护岸</w:t>
            </w:r>
            <w:r w:rsidRPr="00680546">
              <w:rPr>
                <w:rFonts w:ascii="宋体" w:eastAsia="仿宋_GB2312" w:hAnsi="宋体" w:hint="eastAsia"/>
                <w:color w:val="000000" w:themeColor="text1"/>
                <w:kern w:val="0"/>
                <w:szCs w:val="21"/>
              </w:rPr>
              <w:t>2.8km</w:t>
            </w:r>
            <w:r w:rsidRPr="00680546">
              <w:rPr>
                <w:rFonts w:ascii="宋体" w:eastAsia="仿宋_GB2312" w:hAnsi="宋体" w:hint="eastAsia"/>
                <w:color w:val="000000" w:themeColor="text1"/>
                <w:kern w:val="0"/>
                <w:szCs w:val="21"/>
              </w:rPr>
              <w:t>并设施亲水设施</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1171</w:t>
            </w:r>
          </w:p>
        </w:tc>
      </w:tr>
      <w:tr w:rsidR="000D5E5D" w:rsidRPr="00680546" w:rsidTr="00DB14AC">
        <w:trPr>
          <w:trHeight w:val="991"/>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孙家庄河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土门村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孙家庄村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3.38</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处；清除围垦</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处；整治禽畜养殖排污口</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处；河道疏浚，孙家庄人工自然式护岸</w:t>
            </w:r>
            <w:r w:rsidRPr="00680546">
              <w:rPr>
                <w:rFonts w:ascii="宋体" w:eastAsia="仿宋_GB2312" w:hAnsi="宋体" w:hint="eastAsia"/>
                <w:color w:val="000000" w:themeColor="text1"/>
                <w:kern w:val="0"/>
                <w:szCs w:val="21"/>
              </w:rPr>
              <w:t>650m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处，灌草绿化；警示标志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155</w:t>
            </w:r>
          </w:p>
        </w:tc>
      </w:tr>
      <w:tr w:rsidR="000D5E5D" w:rsidRPr="00680546" w:rsidTr="00DB14AC">
        <w:trPr>
          <w:trHeight w:val="97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lastRenderedPageBreak/>
              <w:t>6</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响水河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中心寨村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申家沟村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6.69</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修复桥栏杆</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处；增设大口井栏杆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处；入河口生态护坡</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；响水河村设置亲水便民设施、河道绿化美化；警示标志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85</w:t>
            </w:r>
          </w:p>
        </w:tc>
      </w:tr>
      <w:tr w:rsidR="000D5E5D" w:rsidRPr="00680546" w:rsidTr="00DB14AC">
        <w:trPr>
          <w:trHeight w:val="1252"/>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7</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毛沃村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南尧湾村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5.02</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处、拦河坝</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处；清除河道阻水石料</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处；镇驻地综合治理</w:t>
            </w:r>
            <w:r w:rsidRPr="00680546">
              <w:rPr>
                <w:rFonts w:ascii="宋体" w:eastAsia="仿宋_GB2312" w:hAnsi="宋体" w:hint="eastAsia"/>
                <w:color w:val="000000" w:themeColor="text1"/>
                <w:kern w:val="0"/>
                <w:szCs w:val="21"/>
              </w:rPr>
              <w:t>1.5km</w:t>
            </w:r>
            <w:r w:rsidRPr="00680546">
              <w:rPr>
                <w:rFonts w:ascii="宋体" w:eastAsia="仿宋_GB2312" w:hAnsi="宋体" w:hint="eastAsia"/>
                <w:color w:val="000000" w:themeColor="text1"/>
                <w:kern w:val="0"/>
                <w:szCs w:val="21"/>
              </w:rPr>
              <w:t>，包括人工自然式护岸修复</w:t>
            </w:r>
            <w:r w:rsidRPr="00680546">
              <w:rPr>
                <w:rFonts w:ascii="宋体" w:eastAsia="仿宋_GB2312" w:hAnsi="宋体" w:hint="eastAsia"/>
                <w:color w:val="000000" w:themeColor="text1"/>
                <w:kern w:val="0"/>
                <w:szCs w:val="21"/>
              </w:rPr>
              <w:t>2.8km</w:t>
            </w:r>
            <w:r w:rsidRPr="00680546">
              <w:rPr>
                <w:rFonts w:ascii="宋体" w:eastAsia="仿宋_GB2312" w:hAnsi="宋体" w:hint="eastAsia"/>
                <w:color w:val="000000" w:themeColor="text1"/>
                <w:kern w:val="0"/>
                <w:szCs w:val="21"/>
              </w:rPr>
              <w:t>，亲水平台、踏步</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处，休息、照明设施</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处，景观小品</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处，滨水广场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处，水生植物及周边乔灌草绿化；警示标志</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734</w:t>
            </w:r>
          </w:p>
        </w:tc>
      </w:tr>
      <w:tr w:rsidR="000D5E5D" w:rsidRPr="00680546" w:rsidTr="00DB14AC">
        <w:trPr>
          <w:trHeight w:val="973"/>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青界河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东丰岭村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张庄村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7.25</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处；修复拦河坝</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处、砌石护坡</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处；张丰公路及镇驻地生态护坡</w:t>
            </w:r>
            <w:r w:rsidRPr="00680546">
              <w:rPr>
                <w:rFonts w:ascii="宋体" w:eastAsia="仿宋_GB2312" w:hAnsi="宋体" w:hint="eastAsia"/>
                <w:color w:val="000000" w:themeColor="text1"/>
                <w:kern w:val="0"/>
                <w:szCs w:val="21"/>
              </w:rPr>
              <w:t>1.8m</w:t>
            </w:r>
            <w:r w:rsidRPr="00680546">
              <w:rPr>
                <w:rFonts w:ascii="宋体" w:eastAsia="仿宋_GB2312" w:hAnsi="宋体" w:hint="eastAsia"/>
                <w:color w:val="000000" w:themeColor="text1"/>
                <w:kern w:val="0"/>
                <w:szCs w:val="21"/>
              </w:rPr>
              <w:t>，亲水设施</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处，绿化美化；警示标志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577</w:t>
            </w:r>
          </w:p>
        </w:tc>
      </w:tr>
      <w:tr w:rsidR="000D5E5D" w:rsidRPr="00680546" w:rsidTr="00DB14AC">
        <w:trPr>
          <w:trHeight w:val="973"/>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9</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涌泉河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宋家沟村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宋家沟村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4.03</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1.5km</w:t>
            </w:r>
            <w:r w:rsidRPr="00680546">
              <w:rPr>
                <w:rFonts w:ascii="宋体" w:eastAsia="仿宋_GB2312" w:hAnsi="宋体" w:hint="eastAsia"/>
                <w:color w:val="000000" w:themeColor="text1"/>
                <w:kern w:val="0"/>
                <w:szCs w:val="21"/>
              </w:rPr>
              <w:t>；明德小学南建设儿童活动设施、道路铺装、景观小品、绿化美化；宋家沟村设亲水设施</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55</w:t>
            </w:r>
          </w:p>
        </w:tc>
      </w:tr>
      <w:tr w:rsidR="000D5E5D" w:rsidRPr="00680546" w:rsidTr="00DB14AC">
        <w:trPr>
          <w:trHeight w:val="845"/>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10</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耿家庄河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耿家庄村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耿家庄村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1.95</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处、公示牌</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处；人工自然式护岸</w:t>
            </w:r>
            <w:r w:rsidRPr="00680546">
              <w:rPr>
                <w:rFonts w:ascii="宋体" w:eastAsia="仿宋_GB2312" w:hAnsi="宋体" w:hint="eastAsia"/>
                <w:color w:val="000000" w:themeColor="text1"/>
                <w:kern w:val="0"/>
                <w:szCs w:val="21"/>
              </w:rPr>
              <w:t>0.7km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178</w:t>
            </w:r>
          </w:p>
        </w:tc>
      </w:tr>
      <w:tr w:rsidR="000D5E5D" w:rsidRPr="00680546" w:rsidTr="00DB14AC">
        <w:trPr>
          <w:trHeight w:val="1538"/>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11</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凉水河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柘沟镇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凤仙庄村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柘沟镇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五村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12.7</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处；险工段护砌</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处；整治排污口</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处；镇驻地综合治理</w:t>
            </w:r>
            <w:r w:rsidRPr="00680546">
              <w:rPr>
                <w:rFonts w:ascii="宋体" w:eastAsia="仿宋_GB2312" w:hAnsi="宋体" w:hint="eastAsia"/>
                <w:color w:val="000000" w:themeColor="text1"/>
                <w:kern w:val="0"/>
                <w:szCs w:val="21"/>
              </w:rPr>
              <w:t>1.6km</w:t>
            </w:r>
            <w:r w:rsidRPr="00680546">
              <w:rPr>
                <w:rFonts w:ascii="宋体" w:eastAsia="仿宋_GB2312" w:hAnsi="宋体" w:hint="eastAsia"/>
                <w:color w:val="000000" w:themeColor="text1"/>
                <w:kern w:val="0"/>
                <w:szCs w:val="21"/>
              </w:rPr>
              <w:t>，包括人工自然式护岸修复</w:t>
            </w:r>
            <w:r w:rsidRPr="00680546">
              <w:rPr>
                <w:rFonts w:ascii="宋体" w:eastAsia="仿宋_GB2312" w:hAnsi="宋体" w:hint="eastAsia"/>
                <w:color w:val="000000" w:themeColor="text1"/>
                <w:kern w:val="0"/>
                <w:szCs w:val="21"/>
              </w:rPr>
              <w:t>1.2km</w:t>
            </w:r>
            <w:r w:rsidRPr="00680546">
              <w:rPr>
                <w:rFonts w:ascii="宋体" w:eastAsia="仿宋_GB2312" w:hAnsi="宋体" w:hint="eastAsia"/>
                <w:color w:val="000000" w:themeColor="text1"/>
                <w:kern w:val="0"/>
                <w:szCs w:val="21"/>
              </w:rPr>
              <w:t>，生态护坡</w:t>
            </w:r>
            <w:r w:rsidRPr="00680546">
              <w:rPr>
                <w:rFonts w:ascii="宋体" w:eastAsia="仿宋_GB2312" w:hAnsi="宋体" w:hint="eastAsia"/>
                <w:color w:val="000000" w:themeColor="text1"/>
                <w:kern w:val="0"/>
                <w:szCs w:val="21"/>
              </w:rPr>
              <w:t>1.5km</w:t>
            </w:r>
            <w:r w:rsidRPr="00680546">
              <w:rPr>
                <w:rFonts w:ascii="宋体" w:eastAsia="仿宋_GB2312" w:hAnsi="宋体" w:hint="eastAsia"/>
                <w:color w:val="000000" w:themeColor="text1"/>
                <w:kern w:val="0"/>
                <w:szCs w:val="21"/>
              </w:rPr>
              <w:t>，亲水平台、踏步</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处，休息设施</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处，景观小品</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处，滨水广场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处，栽植景观树木</w:t>
            </w:r>
            <w:r w:rsidRPr="00680546">
              <w:rPr>
                <w:rFonts w:ascii="宋体" w:eastAsia="仿宋_GB2312" w:hAnsi="宋体" w:hint="eastAsia"/>
                <w:color w:val="000000" w:themeColor="text1"/>
                <w:kern w:val="0"/>
                <w:szCs w:val="21"/>
              </w:rPr>
              <w:t>600m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902</w:t>
            </w:r>
          </w:p>
        </w:tc>
      </w:tr>
      <w:tr w:rsidR="000D5E5D" w:rsidRPr="00680546" w:rsidTr="00DB14AC">
        <w:trPr>
          <w:trHeight w:val="695"/>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12</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王家林河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曹家庄</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张家庄</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处；修复拦河坝</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处；河道疏浚、岸线整修</w:t>
            </w:r>
            <w:r w:rsidRPr="00680546">
              <w:rPr>
                <w:rFonts w:ascii="宋体" w:eastAsia="仿宋_GB2312" w:hAnsi="宋体" w:hint="eastAsia"/>
                <w:color w:val="000000" w:themeColor="text1"/>
                <w:kern w:val="0"/>
                <w:szCs w:val="21"/>
              </w:rPr>
              <w:t>4.2km</w:t>
            </w:r>
            <w:r w:rsidRPr="00680546">
              <w:rPr>
                <w:rFonts w:ascii="宋体" w:eastAsia="仿宋_GB2312" w:hAnsi="宋体" w:hint="eastAsia"/>
                <w:color w:val="000000" w:themeColor="text1"/>
                <w:kern w:val="0"/>
                <w:szCs w:val="21"/>
              </w:rPr>
              <w:t>；安乐庄东桥生态护坡</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113</w:t>
            </w:r>
          </w:p>
        </w:tc>
      </w:tr>
      <w:tr w:rsidR="000D5E5D" w:rsidRPr="00680546" w:rsidTr="00DB14AC">
        <w:trPr>
          <w:trHeight w:val="705"/>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13</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玉沟河</w:t>
            </w:r>
          </w:p>
        </w:tc>
        <w:tc>
          <w:tcPr>
            <w:tcW w:w="1460" w:type="dxa"/>
            <w:shd w:val="clear" w:color="auto" w:fill="auto"/>
            <w:vAlign w:val="center"/>
          </w:tcPr>
          <w:p w:rsidR="00F82344" w:rsidRPr="00680546" w:rsidRDefault="009747AD"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金庄镇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乔家洼村</w:t>
            </w:r>
            <w:r w:rsidRPr="00680546">
              <w:rPr>
                <w:rFonts w:ascii="宋体" w:eastAsia="仿宋_GB2312" w:hAnsi="宋体" w:hint="eastAsia"/>
                <w:color w:val="000000" w:themeColor="text1"/>
                <w:kern w:val="0"/>
                <w:szCs w:val="21"/>
              </w:rPr>
              <w:t xml:space="preserve"> </w:t>
            </w:r>
          </w:p>
        </w:tc>
        <w:tc>
          <w:tcPr>
            <w:tcW w:w="1276" w:type="dxa"/>
            <w:shd w:val="clear" w:color="auto" w:fill="auto"/>
            <w:vAlign w:val="center"/>
          </w:tcPr>
          <w:p w:rsidR="00F82344" w:rsidRPr="00680546" w:rsidRDefault="009747AD"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中册镇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临泗村</w:t>
            </w:r>
            <w:r w:rsidRPr="00680546">
              <w:rPr>
                <w:rFonts w:ascii="宋体" w:eastAsia="仿宋_GB2312" w:hAnsi="宋体" w:hint="eastAsia"/>
                <w:color w:val="000000" w:themeColor="text1"/>
                <w:kern w:val="0"/>
                <w:szCs w:val="21"/>
              </w:rPr>
              <w:t xml:space="preserve"> </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5.5</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 xml:space="preserve"> </w:t>
            </w:r>
            <w:r w:rsidRPr="00680546">
              <w:rPr>
                <w:rFonts w:ascii="宋体" w:eastAsia="仿宋_GB2312" w:hAnsi="宋体" w:hint="eastAsia"/>
                <w:color w:val="000000" w:themeColor="text1"/>
                <w:kern w:val="0"/>
                <w:szCs w:val="21"/>
              </w:rPr>
              <w:t>镇级</w:t>
            </w:r>
            <w:r w:rsidRPr="00680546">
              <w:rPr>
                <w:rFonts w:ascii="宋体" w:eastAsia="仿宋_GB2312" w:hAnsi="宋体" w:hint="eastAsia"/>
                <w:color w:val="000000" w:themeColor="text1"/>
                <w:kern w:val="0"/>
                <w:szCs w:val="21"/>
              </w:rPr>
              <w:t xml:space="preserve"> </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处；整治支流工厂排污；泉兴路生态护坡</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；亲水便民设施</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89</w:t>
            </w:r>
          </w:p>
        </w:tc>
      </w:tr>
      <w:tr w:rsidR="000D5E5D" w:rsidRPr="00680546" w:rsidTr="00DB14AC">
        <w:trPr>
          <w:trHeight w:val="1253"/>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lastRenderedPageBreak/>
              <w:t>14</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安德河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黄家庄村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安德村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处；张丰公路生态护坡</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，沿岸村庄设置亲水平台</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处；下游景观树木绿化提升</w:t>
            </w:r>
            <w:r w:rsidRPr="00680546">
              <w:rPr>
                <w:rFonts w:ascii="宋体" w:eastAsia="仿宋_GB2312" w:hAnsi="宋体" w:hint="eastAsia"/>
                <w:color w:val="000000" w:themeColor="text1"/>
                <w:kern w:val="0"/>
                <w:szCs w:val="21"/>
              </w:rPr>
              <w:t>650m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104</w:t>
            </w:r>
          </w:p>
        </w:tc>
      </w:tr>
      <w:tr w:rsidR="000D5E5D" w:rsidRPr="00680546" w:rsidTr="00DB14AC">
        <w:trPr>
          <w:trHeight w:val="969"/>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15</w:t>
            </w:r>
          </w:p>
        </w:tc>
        <w:tc>
          <w:tcPr>
            <w:tcW w:w="1236" w:type="dxa"/>
            <w:shd w:val="clear" w:color="auto" w:fill="auto"/>
            <w:vAlign w:val="center"/>
          </w:tcPr>
          <w:p w:rsidR="000D5E5D" w:rsidRPr="00680546" w:rsidRDefault="00AE3B1C" w:rsidP="00DB14AC">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司家庄村东河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上焦坡村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司家庄村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1.1</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处；司家庄村南滨水广场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w:t>
            </w:r>
            <w:r w:rsidRPr="00680546">
              <w:rPr>
                <w:rFonts w:ascii="宋体" w:eastAsia="仿宋_GB2312" w:hAnsi="宋体" w:hint="eastAsia"/>
                <w:color w:val="000000" w:themeColor="text1"/>
                <w:kern w:val="0"/>
                <w:szCs w:val="21"/>
              </w:rPr>
              <w:t>300m</w:t>
            </w:r>
            <w:r w:rsidRPr="00680546">
              <w:rPr>
                <w:rFonts w:ascii="宋体" w:eastAsia="仿宋_GB2312" w:hAnsi="宋体" w:hint="eastAsia"/>
                <w:color w:val="000000" w:themeColor="text1"/>
                <w:kern w:val="0"/>
                <w:szCs w:val="21"/>
                <w:vertAlign w:val="superscript"/>
              </w:rPr>
              <w:t>2</w:t>
            </w:r>
            <w:r w:rsidRPr="00680546">
              <w:rPr>
                <w:rFonts w:ascii="宋体" w:eastAsia="仿宋_GB2312" w:hAnsi="宋体" w:hint="eastAsia"/>
                <w:color w:val="000000" w:themeColor="text1"/>
                <w:kern w:val="0"/>
                <w:szCs w:val="21"/>
              </w:rPr>
              <w:t>，配套休闲、娱乐、绿化设施；警示标志</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55</w:t>
            </w:r>
          </w:p>
        </w:tc>
      </w:tr>
      <w:tr w:rsidR="000D5E5D" w:rsidRPr="00680546" w:rsidTr="00DB14AC">
        <w:trPr>
          <w:trHeight w:val="1404"/>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16</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楚夏寺河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杨柳镇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东朱村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杨柳镇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夏李庄村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16</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处、拦河闸</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处；岸线形态修复</w:t>
            </w:r>
            <w:r w:rsidRPr="00680546">
              <w:rPr>
                <w:rFonts w:ascii="宋体" w:eastAsia="仿宋_GB2312" w:hAnsi="宋体" w:hint="eastAsia"/>
                <w:color w:val="000000" w:themeColor="text1"/>
                <w:kern w:val="0"/>
                <w:szCs w:val="21"/>
              </w:rPr>
              <w:t>840m</w:t>
            </w:r>
            <w:r w:rsidRPr="00680546">
              <w:rPr>
                <w:rFonts w:ascii="宋体" w:eastAsia="仿宋_GB2312" w:hAnsi="宋体" w:hint="eastAsia"/>
                <w:color w:val="000000" w:themeColor="text1"/>
                <w:kern w:val="0"/>
                <w:szCs w:val="21"/>
              </w:rPr>
              <w:t>，泗河观光路段生态护坡</w:t>
            </w:r>
            <w:r w:rsidRPr="00680546">
              <w:rPr>
                <w:rFonts w:ascii="宋体" w:eastAsia="仿宋_GB2312" w:hAnsi="宋体" w:hint="eastAsia"/>
                <w:color w:val="000000" w:themeColor="text1"/>
                <w:kern w:val="0"/>
                <w:szCs w:val="21"/>
              </w:rPr>
              <w:t>500m</w:t>
            </w:r>
            <w:r w:rsidRPr="00680546">
              <w:rPr>
                <w:rFonts w:ascii="宋体" w:eastAsia="仿宋_GB2312" w:hAnsi="宋体" w:hint="eastAsia"/>
                <w:color w:val="000000" w:themeColor="text1"/>
                <w:kern w:val="0"/>
                <w:szCs w:val="21"/>
              </w:rPr>
              <w:t>，楚夏寺小学东建设儿童活动设施、道路铺装、景观小品及绿化美化设施；西柳庄亲水便民设施</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341</w:t>
            </w:r>
          </w:p>
        </w:tc>
      </w:tr>
      <w:tr w:rsidR="000D5E5D" w:rsidRPr="00680546" w:rsidTr="00DB14AC">
        <w:trPr>
          <w:trHeight w:val="1255"/>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17</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石桥河</w:t>
            </w:r>
          </w:p>
        </w:tc>
        <w:tc>
          <w:tcPr>
            <w:tcW w:w="1460" w:type="dxa"/>
            <w:shd w:val="clear" w:color="auto" w:fill="auto"/>
            <w:vAlign w:val="center"/>
          </w:tcPr>
          <w:p w:rsidR="00F82344" w:rsidRPr="00680546" w:rsidRDefault="009747AD"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中册镇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王家岭村</w:t>
            </w:r>
          </w:p>
        </w:tc>
        <w:tc>
          <w:tcPr>
            <w:tcW w:w="1276" w:type="dxa"/>
            <w:shd w:val="clear" w:color="auto" w:fill="auto"/>
            <w:vAlign w:val="center"/>
          </w:tcPr>
          <w:p w:rsidR="00F82344" w:rsidRPr="00680546" w:rsidRDefault="009747AD" w:rsidP="00F82344">
            <w:pPr>
              <w:tabs>
                <w:tab w:val="left" w:pos="810"/>
              </w:tabs>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中册镇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西杨庄村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7.2</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处；治理黑臭水体</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处；整治禽畜养殖排污口</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900m</w:t>
            </w:r>
            <w:r w:rsidRPr="00680546">
              <w:rPr>
                <w:rFonts w:ascii="宋体" w:eastAsia="仿宋_GB2312" w:hAnsi="宋体" w:hint="eastAsia"/>
                <w:color w:val="000000" w:themeColor="text1"/>
                <w:kern w:val="0"/>
                <w:szCs w:val="21"/>
              </w:rPr>
              <w:t>；石桥村栽植</w:t>
            </w:r>
            <w:r w:rsidRPr="00680546">
              <w:rPr>
                <w:rFonts w:ascii="宋体" w:eastAsia="仿宋_GB2312" w:hAnsi="宋体" w:hint="eastAsia"/>
                <w:color w:val="000000" w:themeColor="text1"/>
                <w:kern w:val="0"/>
                <w:szCs w:val="21"/>
              </w:rPr>
              <w:t>1.5km</w:t>
            </w:r>
            <w:r w:rsidRPr="00680546">
              <w:rPr>
                <w:rFonts w:ascii="宋体" w:eastAsia="仿宋_GB2312" w:hAnsi="宋体" w:hint="eastAsia"/>
                <w:color w:val="000000" w:themeColor="text1"/>
                <w:kern w:val="0"/>
                <w:szCs w:val="21"/>
              </w:rPr>
              <w:t>景观绿化植被、设置亲水踏步</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处；泗河观光路段生态护坡</w:t>
            </w:r>
            <w:r w:rsidRPr="00680546">
              <w:rPr>
                <w:rFonts w:ascii="宋体" w:eastAsia="仿宋_GB2312" w:hAnsi="宋体" w:hint="eastAsia"/>
                <w:color w:val="000000" w:themeColor="text1"/>
                <w:kern w:val="0"/>
                <w:szCs w:val="21"/>
              </w:rPr>
              <w:t>500m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220</w:t>
            </w:r>
          </w:p>
        </w:tc>
      </w:tr>
      <w:tr w:rsidR="000D5E5D" w:rsidRPr="00680546" w:rsidTr="00DB14AC">
        <w:trPr>
          <w:trHeight w:val="833"/>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18</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滕洼河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柘沟镇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宋家河村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柘沟镇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尚庄段</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4.11</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修复公示牌</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处；滕家洼桥生态护坡</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处，景观乔木</w:t>
            </w:r>
            <w:r w:rsidRPr="00680546">
              <w:rPr>
                <w:rFonts w:ascii="宋体" w:eastAsia="仿宋_GB2312" w:hAnsi="宋体" w:hint="eastAsia"/>
                <w:color w:val="000000" w:themeColor="text1"/>
                <w:kern w:val="0"/>
                <w:szCs w:val="21"/>
              </w:rPr>
              <w:t>200m.</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66</w:t>
            </w:r>
          </w:p>
        </w:tc>
      </w:tr>
      <w:tr w:rsidR="000D5E5D" w:rsidRPr="00680546" w:rsidTr="00DB14AC">
        <w:trPr>
          <w:trHeight w:val="1271"/>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19</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雷泗新河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临湖</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卞四村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12</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15</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处、拦河坝</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处；整治禽畜养殖排污口</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处；河岸景观绿化</w:t>
            </w:r>
            <w:r w:rsidRPr="00680546">
              <w:rPr>
                <w:rFonts w:ascii="宋体" w:eastAsia="仿宋_GB2312" w:hAnsi="宋体" w:hint="eastAsia"/>
                <w:color w:val="000000" w:themeColor="text1"/>
                <w:kern w:val="0"/>
                <w:szCs w:val="21"/>
              </w:rPr>
              <w:t>2.8km</w:t>
            </w:r>
            <w:r w:rsidRPr="00680546">
              <w:rPr>
                <w:rFonts w:ascii="宋体" w:eastAsia="仿宋_GB2312" w:hAnsi="宋体" w:hint="eastAsia"/>
                <w:color w:val="000000" w:themeColor="text1"/>
                <w:kern w:val="0"/>
                <w:szCs w:val="21"/>
              </w:rPr>
              <w:t>；打造雷泽湖路景观节点，包括生态砖及草皮护坡，滨水广场，景观小品、亲水踏步，栈道，道路铺装，灌木、花草绿化等；警示标志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336</w:t>
            </w:r>
          </w:p>
        </w:tc>
      </w:tr>
      <w:tr w:rsidR="000D5E5D" w:rsidRPr="00680546" w:rsidTr="00DB14AC">
        <w:trPr>
          <w:trHeight w:val="835"/>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20</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历山河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历东</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临湖</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4.8</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7</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处、挡墙</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3.8km</w:t>
            </w:r>
            <w:r w:rsidRPr="00680546">
              <w:rPr>
                <w:rFonts w:ascii="宋体" w:eastAsia="仿宋_GB2312" w:hAnsi="宋体" w:hint="eastAsia"/>
                <w:color w:val="000000" w:themeColor="text1"/>
                <w:kern w:val="0"/>
                <w:szCs w:val="21"/>
              </w:rPr>
              <w:t>；</w:t>
            </w:r>
            <w:r w:rsidRPr="00680546">
              <w:rPr>
                <w:rFonts w:ascii="宋体" w:eastAsia="仿宋_GB2312" w:hAnsi="宋体" w:hint="eastAsia"/>
                <w:color w:val="000000" w:themeColor="text1"/>
                <w:kern w:val="0"/>
                <w:szCs w:val="21"/>
              </w:rPr>
              <w:t>G327</w:t>
            </w:r>
            <w:r w:rsidRPr="00680546">
              <w:rPr>
                <w:rFonts w:ascii="宋体" w:eastAsia="仿宋_GB2312" w:hAnsi="宋体" w:hint="eastAsia"/>
                <w:color w:val="000000" w:themeColor="text1"/>
                <w:kern w:val="0"/>
                <w:szCs w:val="21"/>
              </w:rPr>
              <w:t>国道生态护坡</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；上游河岸栽植景观树木</w:t>
            </w:r>
            <w:r w:rsidRPr="00680546">
              <w:rPr>
                <w:rFonts w:ascii="宋体" w:eastAsia="仿宋_GB2312" w:hAnsi="宋体" w:hint="eastAsia"/>
                <w:color w:val="000000" w:themeColor="text1"/>
                <w:kern w:val="0"/>
                <w:szCs w:val="21"/>
              </w:rPr>
              <w:t>1km</w:t>
            </w:r>
            <w:r w:rsidRPr="00680546">
              <w:rPr>
                <w:rFonts w:ascii="宋体" w:eastAsia="仿宋_GB2312" w:hAnsi="宋体" w:hint="eastAsia"/>
                <w:color w:val="000000" w:themeColor="text1"/>
                <w:kern w:val="0"/>
                <w:szCs w:val="21"/>
              </w:rPr>
              <w:t>。</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144</w:t>
            </w:r>
          </w:p>
        </w:tc>
      </w:tr>
      <w:tr w:rsidR="000D5E5D" w:rsidRPr="00680546" w:rsidTr="00DB14AC">
        <w:trPr>
          <w:trHeight w:val="1111"/>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lastRenderedPageBreak/>
              <w:t>21</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苗馆河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苗馆镇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西故安村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苗馆镇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苗馆村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12</w:t>
            </w:r>
          </w:p>
        </w:tc>
        <w:tc>
          <w:tcPr>
            <w:tcW w:w="812"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处；整治禽畜养殖排污口</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处；苗馆桥生态护坡</w:t>
            </w:r>
            <w:r w:rsidRPr="00680546">
              <w:rPr>
                <w:rFonts w:ascii="宋体" w:eastAsia="仿宋_GB2312" w:hAnsi="宋体" w:hint="eastAsia"/>
                <w:color w:val="000000" w:themeColor="text1"/>
                <w:kern w:val="0"/>
                <w:szCs w:val="21"/>
              </w:rPr>
              <w:t>800m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处，滨水广场</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vertAlign w:val="superscript"/>
              </w:rPr>
              <w:t>2</w:t>
            </w:r>
            <w:r w:rsidRPr="00680546">
              <w:rPr>
                <w:rFonts w:ascii="宋体" w:eastAsia="仿宋_GB2312" w:hAnsi="宋体" w:hint="eastAsia"/>
                <w:color w:val="000000" w:themeColor="text1"/>
                <w:kern w:val="0"/>
                <w:szCs w:val="21"/>
              </w:rPr>
              <w:t>，景观树木</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331</w:t>
            </w:r>
          </w:p>
        </w:tc>
      </w:tr>
      <w:tr w:rsidR="000D5E5D" w:rsidRPr="00680546" w:rsidTr="00DB14AC">
        <w:trPr>
          <w:trHeight w:val="899"/>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22</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石旺河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吉沃村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石旺村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6.01</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修复桥栏杆</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处；清除围垦</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2.6km</w:t>
            </w:r>
            <w:r w:rsidRPr="00680546">
              <w:rPr>
                <w:rFonts w:ascii="宋体" w:eastAsia="仿宋_GB2312" w:hAnsi="宋体" w:hint="eastAsia"/>
                <w:color w:val="000000" w:themeColor="text1"/>
                <w:kern w:val="0"/>
                <w:szCs w:val="21"/>
              </w:rPr>
              <w:t>；石汪崖村桥生态护坡</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处，栽植景观树木</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165</w:t>
            </w:r>
          </w:p>
        </w:tc>
      </w:tr>
      <w:tr w:rsidR="000D5E5D" w:rsidRPr="00680546" w:rsidTr="00DB14AC">
        <w:trPr>
          <w:trHeight w:val="899"/>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23</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牛庄河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曾家庄村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牛庄村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3.37</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处；整治禽畜养殖排污口</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处；栽植景观树木</w:t>
            </w:r>
            <w:r w:rsidRPr="00680546">
              <w:rPr>
                <w:rFonts w:ascii="宋体" w:eastAsia="仿宋_GB2312" w:hAnsi="宋体" w:hint="eastAsia"/>
                <w:color w:val="000000" w:themeColor="text1"/>
                <w:kern w:val="0"/>
                <w:szCs w:val="21"/>
              </w:rPr>
              <w:t>780m</w:t>
            </w:r>
            <w:r w:rsidRPr="00680546">
              <w:rPr>
                <w:rFonts w:ascii="宋体" w:eastAsia="仿宋_GB2312" w:hAnsi="宋体" w:hint="eastAsia"/>
                <w:color w:val="000000" w:themeColor="text1"/>
                <w:kern w:val="0"/>
                <w:szCs w:val="21"/>
              </w:rPr>
              <w:t>；牛庄桥下游生态护坡</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146</w:t>
            </w:r>
          </w:p>
        </w:tc>
      </w:tr>
      <w:tr w:rsidR="000D5E5D" w:rsidRPr="00680546" w:rsidTr="00DB14AC">
        <w:trPr>
          <w:trHeight w:val="1122"/>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24</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大辛河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大辛</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梁家庄</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7</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处；清除河道阻水沙土堆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3.3km</w:t>
            </w:r>
            <w:r w:rsidRPr="00680546">
              <w:rPr>
                <w:rFonts w:ascii="宋体" w:eastAsia="仿宋_GB2312" w:hAnsi="宋体" w:hint="eastAsia"/>
                <w:color w:val="000000" w:themeColor="text1"/>
                <w:kern w:val="0"/>
                <w:szCs w:val="21"/>
              </w:rPr>
              <w:t>；栽植景观树木</w:t>
            </w:r>
            <w:r w:rsidRPr="00680546">
              <w:rPr>
                <w:rFonts w:ascii="宋体" w:eastAsia="仿宋_GB2312" w:hAnsi="宋体" w:hint="eastAsia"/>
                <w:color w:val="000000" w:themeColor="text1"/>
                <w:kern w:val="0"/>
                <w:szCs w:val="21"/>
              </w:rPr>
              <w:t>600m</w:t>
            </w:r>
            <w:r w:rsidRPr="00680546">
              <w:rPr>
                <w:rFonts w:ascii="宋体" w:eastAsia="仿宋_GB2312" w:hAnsi="宋体" w:hint="eastAsia"/>
                <w:color w:val="000000" w:themeColor="text1"/>
                <w:kern w:val="0"/>
                <w:szCs w:val="21"/>
              </w:rPr>
              <w:t>；星村</w:t>
            </w:r>
            <w:r w:rsidRPr="00680546">
              <w:rPr>
                <w:rFonts w:ascii="宋体" w:eastAsia="仿宋_GB2312" w:hAnsi="宋体" w:hint="eastAsia"/>
                <w:color w:val="000000" w:themeColor="text1"/>
                <w:kern w:val="0"/>
                <w:szCs w:val="21"/>
              </w:rPr>
              <w:t>-</w:t>
            </w:r>
            <w:r w:rsidRPr="00680546">
              <w:rPr>
                <w:rFonts w:ascii="宋体" w:eastAsia="仿宋_GB2312" w:hAnsi="宋体" w:hint="eastAsia"/>
                <w:color w:val="000000" w:themeColor="text1"/>
                <w:kern w:val="0"/>
                <w:szCs w:val="21"/>
              </w:rPr>
              <w:t>梁家庄路桥生态护坡</w:t>
            </w:r>
            <w:r w:rsidRPr="00680546">
              <w:rPr>
                <w:rFonts w:ascii="宋体" w:eastAsia="仿宋_GB2312" w:hAnsi="宋体" w:hint="eastAsia"/>
                <w:color w:val="000000" w:themeColor="text1"/>
                <w:kern w:val="0"/>
                <w:szCs w:val="21"/>
              </w:rPr>
              <w:t>300m</w:t>
            </w:r>
            <w:r w:rsidRPr="00680546">
              <w:rPr>
                <w:rFonts w:ascii="宋体" w:eastAsia="仿宋_GB2312" w:hAnsi="宋体" w:hint="eastAsia"/>
                <w:color w:val="000000" w:themeColor="text1"/>
                <w:kern w:val="0"/>
                <w:szCs w:val="21"/>
              </w:rPr>
              <w:t>，亲水平台</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185</w:t>
            </w:r>
          </w:p>
        </w:tc>
      </w:tr>
      <w:tr w:rsidR="000D5E5D" w:rsidRPr="00680546" w:rsidTr="00DB14AC">
        <w:trPr>
          <w:trHeight w:val="1534"/>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25</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马庄河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柘沟镇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黄土村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柘沟镇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李家村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17</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处；修复拦河坝</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处、挡墙</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处、桥栏杆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处；河道岸线整修</w:t>
            </w:r>
            <w:r w:rsidRPr="00680546">
              <w:rPr>
                <w:rFonts w:ascii="宋体" w:eastAsia="仿宋_GB2312" w:hAnsi="宋体" w:hint="eastAsia"/>
                <w:color w:val="000000" w:themeColor="text1"/>
                <w:kern w:val="0"/>
                <w:szCs w:val="21"/>
              </w:rPr>
              <w:t>750m</w:t>
            </w:r>
            <w:r w:rsidRPr="00680546">
              <w:rPr>
                <w:rFonts w:ascii="宋体" w:eastAsia="仿宋_GB2312" w:hAnsi="宋体" w:hint="eastAsia"/>
                <w:color w:val="000000" w:themeColor="text1"/>
                <w:kern w:val="0"/>
                <w:szCs w:val="21"/>
              </w:rPr>
              <w:t>；休闲、娱乐、健身滨水广场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处，亲水平台、踏步</w:t>
            </w:r>
            <w:r w:rsidRPr="00680546">
              <w:rPr>
                <w:rFonts w:ascii="宋体" w:eastAsia="仿宋_GB2312" w:hAnsi="宋体" w:hint="eastAsia"/>
                <w:color w:val="000000" w:themeColor="text1"/>
                <w:kern w:val="0"/>
                <w:szCs w:val="21"/>
              </w:rPr>
              <w:t>10</w:t>
            </w:r>
            <w:r w:rsidRPr="00680546">
              <w:rPr>
                <w:rFonts w:ascii="宋体" w:eastAsia="仿宋_GB2312" w:hAnsi="宋体" w:hint="eastAsia"/>
                <w:color w:val="000000" w:themeColor="text1"/>
                <w:kern w:val="0"/>
                <w:szCs w:val="21"/>
              </w:rPr>
              <w:t>处；栽植景观树木</w:t>
            </w:r>
            <w:r w:rsidRPr="00680546">
              <w:rPr>
                <w:rFonts w:ascii="宋体" w:eastAsia="仿宋_GB2312" w:hAnsi="宋体" w:hint="eastAsia"/>
                <w:color w:val="000000" w:themeColor="text1"/>
                <w:kern w:val="0"/>
                <w:szCs w:val="21"/>
              </w:rPr>
              <w:t>3.6km</w:t>
            </w:r>
            <w:r w:rsidRPr="00680546">
              <w:rPr>
                <w:rFonts w:ascii="宋体" w:eastAsia="仿宋_GB2312" w:hAnsi="宋体" w:hint="eastAsia"/>
                <w:color w:val="000000" w:themeColor="text1"/>
                <w:kern w:val="0"/>
                <w:szCs w:val="21"/>
              </w:rPr>
              <w:t>；西马村生态护坡</w:t>
            </w:r>
            <w:r w:rsidRPr="00680546">
              <w:rPr>
                <w:rFonts w:ascii="宋体" w:eastAsia="仿宋_GB2312" w:hAnsi="宋体" w:hint="eastAsia"/>
                <w:color w:val="000000" w:themeColor="text1"/>
                <w:kern w:val="0"/>
                <w:szCs w:val="21"/>
              </w:rPr>
              <w:t>800m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10</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553</w:t>
            </w:r>
          </w:p>
        </w:tc>
      </w:tr>
      <w:tr w:rsidR="000D5E5D" w:rsidRPr="00680546" w:rsidTr="00DB14AC">
        <w:trPr>
          <w:trHeight w:val="998"/>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26</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泽沟河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御驾道村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马家庄</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6</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15</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处；增设涵管</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4.2km</w:t>
            </w:r>
            <w:r w:rsidRPr="00680546">
              <w:rPr>
                <w:rFonts w:ascii="宋体" w:eastAsia="仿宋_GB2312" w:hAnsi="宋体" w:hint="eastAsia"/>
                <w:color w:val="000000" w:themeColor="text1"/>
                <w:kern w:val="0"/>
                <w:szCs w:val="21"/>
              </w:rPr>
              <w:t>；马庄桥生态护坡</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215</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27</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洙河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东城</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西城</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3.2</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滨水广场</w:t>
            </w:r>
            <w:r w:rsidRPr="00680546">
              <w:rPr>
                <w:rFonts w:ascii="宋体" w:eastAsia="仿宋_GB2312" w:hAnsi="宋体" w:hint="eastAsia"/>
                <w:color w:val="000000" w:themeColor="text1"/>
                <w:kern w:val="0"/>
                <w:szCs w:val="21"/>
              </w:rPr>
              <w:t>500m</w:t>
            </w:r>
            <w:r w:rsidRPr="00680546">
              <w:rPr>
                <w:rFonts w:ascii="宋体" w:eastAsia="仿宋_GB2312" w:hAnsi="宋体" w:hint="eastAsia"/>
                <w:color w:val="000000" w:themeColor="text1"/>
                <w:kern w:val="0"/>
                <w:szCs w:val="21"/>
                <w:vertAlign w:val="superscript"/>
              </w:rPr>
              <w:t>2</w:t>
            </w:r>
            <w:r w:rsidRPr="00680546">
              <w:rPr>
                <w:rFonts w:ascii="宋体" w:eastAsia="仿宋_GB2312" w:hAnsi="宋体" w:hint="eastAsia"/>
                <w:color w:val="000000" w:themeColor="text1"/>
                <w:kern w:val="0"/>
                <w:szCs w:val="21"/>
              </w:rPr>
              <w:t>，廊亭、娱乐设施、灌木花草美化、景观小品。</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145</w:t>
            </w:r>
          </w:p>
        </w:tc>
      </w:tr>
      <w:tr w:rsidR="000D5E5D" w:rsidRPr="00680546" w:rsidTr="00DB14AC">
        <w:trPr>
          <w:trHeight w:val="781"/>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28</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韩家村河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青龙庄村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韩家村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处；修复挡墙</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4.2km</w:t>
            </w:r>
            <w:r w:rsidRPr="00680546">
              <w:rPr>
                <w:rFonts w:ascii="宋体" w:eastAsia="仿宋_GB2312" w:hAnsi="宋体" w:hint="eastAsia"/>
                <w:color w:val="000000" w:themeColor="text1"/>
                <w:kern w:val="0"/>
                <w:szCs w:val="21"/>
              </w:rPr>
              <w:t>；下游河岸景观树木绿化、美化</w:t>
            </w:r>
            <w:r w:rsidRPr="00680546">
              <w:rPr>
                <w:rFonts w:ascii="宋体" w:eastAsia="仿宋_GB2312" w:hAnsi="宋体" w:hint="eastAsia"/>
                <w:color w:val="000000" w:themeColor="text1"/>
                <w:kern w:val="0"/>
                <w:szCs w:val="21"/>
              </w:rPr>
              <w:t>500m</w:t>
            </w:r>
            <w:r w:rsidRPr="00680546">
              <w:rPr>
                <w:rFonts w:ascii="宋体" w:eastAsia="仿宋_GB2312" w:hAnsi="宋体" w:hint="eastAsia"/>
                <w:color w:val="000000" w:themeColor="text1"/>
                <w:kern w:val="0"/>
                <w:szCs w:val="21"/>
              </w:rPr>
              <w:t>；亲水便民设施</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99</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lastRenderedPageBreak/>
              <w:t>29</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石门河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小宋家沟村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南陈村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6.76</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处；清除违建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处；桥栏杆</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处、拦河坝</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处；河岸景观树木绿化、美化</w:t>
            </w:r>
            <w:r w:rsidRPr="00680546">
              <w:rPr>
                <w:rFonts w:ascii="宋体" w:eastAsia="仿宋_GB2312" w:hAnsi="宋体" w:hint="eastAsia"/>
                <w:color w:val="000000" w:themeColor="text1"/>
                <w:kern w:val="0"/>
                <w:szCs w:val="21"/>
              </w:rPr>
              <w:t>3800m</w:t>
            </w:r>
            <w:r w:rsidRPr="00680546">
              <w:rPr>
                <w:rFonts w:ascii="宋体" w:eastAsia="仿宋_GB2312" w:hAnsi="宋体" w:hint="eastAsia"/>
                <w:color w:val="000000" w:themeColor="text1"/>
                <w:kern w:val="0"/>
                <w:szCs w:val="21"/>
              </w:rPr>
              <w:t>；下游生态护坡</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；亲水便民设施</w:t>
            </w:r>
            <w:r w:rsidRPr="00680546">
              <w:rPr>
                <w:rFonts w:ascii="宋体" w:eastAsia="仿宋_GB2312" w:hAnsi="宋体" w:hint="eastAsia"/>
                <w:color w:val="000000" w:themeColor="text1"/>
                <w:kern w:val="0"/>
                <w:szCs w:val="21"/>
              </w:rPr>
              <w:t>8</w:t>
            </w:r>
            <w:r w:rsidRPr="00680546">
              <w:rPr>
                <w:rFonts w:ascii="宋体" w:eastAsia="仿宋_GB2312" w:hAnsi="宋体" w:hint="eastAsia"/>
                <w:color w:val="000000" w:themeColor="text1"/>
                <w:kern w:val="0"/>
                <w:szCs w:val="21"/>
              </w:rPr>
              <w:t>处；警示标志</w:t>
            </w:r>
            <w:r w:rsidRPr="00680546">
              <w:rPr>
                <w:rFonts w:ascii="宋体" w:eastAsia="仿宋_GB2312" w:hAnsi="宋体" w:hint="eastAsia"/>
                <w:color w:val="000000" w:themeColor="text1"/>
                <w:kern w:val="0"/>
                <w:szCs w:val="21"/>
              </w:rPr>
              <w:t>8</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190</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30</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北野后河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连家庄村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北东野村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3.33</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处；修复砌石护坡</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处；北东野桥生态护坡</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处，河岸景观树绿化</w:t>
            </w:r>
            <w:r w:rsidRPr="00680546">
              <w:rPr>
                <w:rFonts w:ascii="宋体" w:eastAsia="仿宋_GB2312" w:hAnsi="宋体" w:hint="eastAsia"/>
                <w:color w:val="000000" w:themeColor="text1"/>
                <w:kern w:val="0"/>
                <w:szCs w:val="21"/>
              </w:rPr>
              <w:t>380m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72</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31</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高峪河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高峪镇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西头村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高峪镇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崔家庄</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15</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处、拦河闸</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处；清除河道阻水石料</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处；河岸景观树木绿化</w:t>
            </w:r>
            <w:r w:rsidRPr="00680546">
              <w:rPr>
                <w:rFonts w:ascii="宋体" w:eastAsia="仿宋_GB2312" w:hAnsi="宋体" w:hint="eastAsia"/>
                <w:color w:val="000000" w:themeColor="text1"/>
                <w:kern w:val="0"/>
                <w:szCs w:val="21"/>
              </w:rPr>
              <w:t>3.3km</w:t>
            </w:r>
            <w:r w:rsidRPr="00680546">
              <w:rPr>
                <w:rFonts w:ascii="宋体" w:eastAsia="仿宋_GB2312" w:hAnsi="宋体" w:hint="eastAsia"/>
                <w:color w:val="000000" w:themeColor="text1"/>
                <w:kern w:val="0"/>
                <w:szCs w:val="21"/>
              </w:rPr>
              <w:t>；高峪初中段、北河大桥生态护坡</w:t>
            </w:r>
            <w:r w:rsidRPr="00680546">
              <w:rPr>
                <w:rFonts w:ascii="宋体" w:eastAsia="仿宋_GB2312" w:hAnsi="宋体" w:hint="eastAsia"/>
                <w:color w:val="000000" w:themeColor="text1"/>
                <w:kern w:val="0"/>
                <w:szCs w:val="21"/>
              </w:rPr>
              <w:t>800m</w:t>
            </w:r>
            <w:r w:rsidRPr="00680546">
              <w:rPr>
                <w:rFonts w:ascii="宋体" w:eastAsia="仿宋_GB2312" w:hAnsi="宋体" w:hint="eastAsia"/>
                <w:color w:val="000000" w:themeColor="text1"/>
                <w:kern w:val="0"/>
                <w:szCs w:val="21"/>
              </w:rPr>
              <w:t>，镇驻地草皮护坡</w:t>
            </w:r>
            <w:r w:rsidRPr="00680546">
              <w:rPr>
                <w:rFonts w:ascii="宋体" w:eastAsia="仿宋_GB2312" w:hAnsi="宋体" w:hint="eastAsia"/>
                <w:color w:val="000000" w:themeColor="text1"/>
                <w:kern w:val="0"/>
                <w:szCs w:val="21"/>
              </w:rPr>
              <w:t>540m</w:t>
            </w:r>
            <w:r w:rsidRPr="00680546">
              <w:rPr>
                <w:rFonts w:ascii="宋体" w:eastAsia="仿宋_GB2312" w:hAnsi="宋体" w:hint="eastAsia"/>
                <w:color w:val="000000" w:themeColor="text1"/>
                <w:kern w:val="0"/>
                <w:szCs w:val="21"/>
              </w:rPr>
              <w:t>，休闲、娱乐、健身滨水滨水广场</w:t>
            </w:r>
            <w:r w:rsidRPr="00680546">
              <w:rPr>
                <w:rFonts w:ascii="宋体" w:eastAsia="仿宋_GB2312" w:hAnsi="宋体" w:hint="eastAsia"/>
                <w:color w:val="000000" w:themeColor="text1"/>
                <w:kern w:val="0"/>
                <w:szCs w:val="21"/>
              </w:rPr>
              <w:t>500m</w:t>
            </w:r>
            <w:r w:rsidRPr="00680546">
              <w:rPr>
                <w:rFonts w:ascii="宋体" w:eastAsia="仿宋_GB2312" w:hAnsi="宋体" w:hint="eastAsia"/>
                <w:color w:val="000000" w:themeColor="text1"/>
                <w:kern w:val="0"/>
                <w:szCs w:val="21"/>
                <w:vertAlign w:val="superscript"/>
              </w:rPr>
              <w:t>2</w:t>
            </w:r>
            <w:r w:rsidRPr="00680546">
              <w:rPr>
                <w:rFonts w:ascii="宋体" w:eastAsia="仿宋_GB2312" w:hAnsi="宋体" w:hint="eastAsia"/>
                <w:color w:val="000000" w:themeColor="text1"/>
                <w:kern w:val="0"/>
                <w:szCs w:val="21"/>
              </w:rPr>
              <w:t>，亲水设施</w:t>
            </w:r>
            <w:r w:rsidRPr="00680546">
              <w:rPr>
                <w:rFonts w:ascii="宋体" w:eastAsia="仿宋_GB2312" w:hAnsi="宋体" w:hint="eastAsia"/>
                <w:color w:val="000000" w:themeColor="text1"/>
                <w:kern w:val="0"/>
                <w:szCs w:val="21"/>
              </w:rPr>
              <w:t>8</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506</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32</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狂家河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中册镇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狂家村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中册镇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东杨庄村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处；清除围垦</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4km</w:t>
            </w:r>
            <w:r w:rsidRPr="00680546">
              <w:rPr>
                <w:rFonts w:ascii="宋体" w:eastAsia="仿宋_GB2312" w:hAnsi="宋体" w:hint="eastAsia"/>
                <w:color w:val="000000" w:themeColor="text1"/>
                <w:kern w:val="0"/>
                <w:szCs w:val="21"/>
              </w:rPr>
              <w:t>；星吴线、中医院北路生态护坡</w:t>
            </w:r>
            <w:r w:rsidRPr="00680546">
              <w:rPr>
                <w:rFonts w:ascii="宋体" w:eastAsia="仿宋_GB2312" w:hAnsi="宋体" w:hint="eastAsia"/>
                <w:color w:val="000000" w:themeColor="text1"/>
                <w:kern w:val="0"/>
                <w:szCs w:val="21"/>
              </w:rPr>
              <w:t>600m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8</w:t>
            </w:r>
            <w:r w:rsidRPr="00680546">
              <w:rPr>
                <w:rFonts w:ascii="宋体" w:eastAsia="仿宋_GB2312" w:hAnsi="宋体" w:hint="eastAsia"/>
                <w:color w:val="000000" w:themeColor="text1"/>
                <w:kern w:val="0"/>
                <w:szCs w:val="21"/>
              </w:rPr>
              <w:t>处；河岸景观树木绿化</w:t>
            </w:r>
            <w:r w:rsidRPr="00680546">
              <w:rPr>
                <w:rFonts w:ascii="宋体" w:eastAsia="仿宋_GB2312" w:hAnsi="宋体" w:hint="eastAsia"/>
                <w:color w:val="000000" w:themeColor="text1"/>
                <w:kern w:val="0"/>
                <w:szCs w:val="21"/>
              </w:rPr>
              <w:t>600m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263</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33</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林泉河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沙岗村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林泉西村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7</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处；清理河道养鱼</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w:t>
            </w:r>
            <w:r w:rsidRPr="00680546">
              <w:rPr>
                <w:rFonts w:ascii="宋体" w:eastAsia="仿宋_GB2312" w:hAnsi="宋体" w:hint="eastAsia"/>
                <w:color w:val="000000" w:themeColor="text1"/>
                <w:kern w:val="0"/>
                <w:szCs w:val="21"/>
              </w:rPr>
              <w:t>S103</w:t>
            </w:r>
            <w:r w:rsidRPr="00680546">
              <w:rPr>
                <w:rFonts w:ascii="宋体" w:eastAsia="仿宋_GB2312" w:hAnsi="宋体" w:hint="eastAsia"/>
                <w:color w:val="000000" w:themeColor="text1"/>
                <w:kern w:val="0"/>
                <w:szCs w:val="21"/>
              </w:rPr>
              <w:t>、星吴线生态护坡</w:t>
            </w:r>
            <w:r w:rsidRPr="00680546">
              <w:rPr>
                <w:rFonts w:ascii="宋体" w:eastAsia="仿宋_GB2312" w:hAnsi="宋体" w:hint="eastAsia"/>
                <w:color w:val="000000" w:themeColor="text1"/>
                <w:kern w:val="0"/>
                <w:szCs w:val="21"/>
              </w:rPr>
              <w:t>600m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8</w:t>
            </w:r>
            <w:r w:rsidRPr="00680546">
              <w:rPr>
                <w:rFonts w:ascii="宋体" w:eastAsia="仿宋_GB2312" w:hAnsi="宋体" w:hint="eastAsia"/>
                <w:color w:val="000000" w:themeColor="text1"/>
                <w:kern w:val="0"/>
                <w:szCs w:val="21"/>
              </w:rPr>
              <w:t>处；河岸景观树木绿化</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199</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34</w:t>
            </w:r>
          </w:p>
        </w:tc>
        <w:tc>
          <w:tcPr>
            <w:tcW w:w="1236"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庠厂河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椿树沟村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庠厂村</w:t>
            </w:r>
          </w:p>
        </w:tc>
        <w:tc>
          <w:tcPr>
            <w:tcW w:w="1077"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4.99</w:t>
            </w:r>
          </w:p>
        </w:tc>
        <w:tc>
          <w:tcPr>
            <w:tcW w:w="812"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处；清除河道阻水石料</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3.2km</w:t>
            </w:r>
            <w:r w:rsidRPr="00680546">
              <w:rPr>
                <w:rFonts w:ascii="宋体" w:eastAsia="仿宋_GB2312" w:hAnsi="宋体" w:hint="eastAsia"/>
                <w:color w:val="000000" w:themeColor="text1"/>
                <w:kern w:val="0"/>
                <w:szCs w:val="21"/>
              </w:rPr>
              <w:t>；生态护坡</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处；河岸景观树木绿化</w:t>
            </w:r>
            <w:r w:rsidRPr="00680546">
              <w:rPr>
                <w:rFonts w:ascii="宋体" w:eastAsia="仿宋_GB2312" w:hAnsi="宋体" w:hint="eastAsia"/>
                <w:color w:val="000000" w:themeColor="text1"/>
                <w:kern w:val="0"/>
                <w:szCs w:val="21"/>
              </w:rPr>
              <w:t>1.7km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156</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35</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小河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兰沃村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小河村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4.47</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7</w:t>
            </w:r>
            <w:r w:rsidRPr="00680546">
              <w:rPr>
                <w:rFonts w:ascii="宋体" w:eastAsia="仿宋_GB2312" w:hAnsi="宋体" w:hint="eastAsia"/>
                <w:color w:val="000000" w:themeColor="text1"/>
                <w:kern w:val="0"/>
                <w:szCs w:val="21"/>
              </w:rPr>
              <w:t>处；拦河坝</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处；泗邹路生态</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处；河岸景观树木绿化</w:t>
            </w:r>
            <w:r w:rsidRPr="00680546">
              <w:rPr>
                <w:rFonts w:ascii="宋体" w:eastAsia="仿宋_GB2312" w:hAnsi="宋体" w:hint="eastAsia"/>
                <w:color w:val="000000" w:themeColor="text1"/>
                <w:kern w:val="0"/>
                <w:szCs w:val="21"/>
              </w:rPr>
              <w:t>1.0km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148</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36</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北顶西河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后河西村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赵家岭村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处；治理黑臭水体</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处；北顶西村生态护岸</w:t>
            </w:r>
            <w:r w:rsidRPr="00680546">
              <w:rPr>
                <w:rFonts w:ascii="宋体" w:eastAsia="仿宋_GB2312" w:hAnsi="宋体" w:hint="eastAsia"/>
                <w:color w:val="000000" w:themeColor="text1"/>
                <w:kern w:val="0"/>
                <w:szCs w:val="21"/>
              </w:rPr>
              <w:t>600m,</w:t>
            </w:r>
            <w:r w:rsidRPr="00680546">
              <w:rPr>
                <w:rFonts w:ascii="宋体" w:eastAsia="仿宋_GB2312" w:hAnsi="宋体" w:hint="eastAsia"/>
                <w:color w:val="000000" w:themeColor="text1"/>
                <w:kern w:val="0"/>
                <w:szCs w:val="21"/>
              </w:rPr>
              <w:t>亲水踏步</w:t>
            </w:r>
            <w:r w:rsidRPr="00680546">
              <w:rPr>
                <w:rFonts w:ascii="宋体" w:eastAsia="仿宋_GB2312" w:hAnsi="宋体" w:hint="eastAsia"/>
                <w:color w:val="000000" w:themeColor="text1"/>
                <w:kern w:val="0"/>
                <w:szCs w:val="21"/>
              </w:rPr>
              <w:t>6</w:t>
            </w:r>
            <w:r w:rsidRPr="00680546">
              <w:rPr>
                <w:rFonts w:ascii="宋体" w:eastAsia="仿宋_GB2312" w:hAnsi="宋体" w:hint="eastAsia"/>
                <w:color w:val="000000" w:themeColor="text1"/>
                <w:kern w:val="0"/>
                <w:szCs w:val="21"/>
              </w:rPr>
              <w:t>处，休闲、娱乐、健身滨水滨水广场</w:t>
            </w:r>
            <w:r w:rsidRPr="00680546">
              <w:rPr>
                <w:rFonts w:ascii="宋体" w:eastAsia="仿宋_GB2312" w:hAnsi="宋体" w:hint="eastAsia"/>
                <w:color w:val="000000" w:themeColor="text1"/>
                <w:kern w:val="0"/>
                <w:szCs w:val="21"/>
              </w:rPr>
              <w:t>400m</w:t>
            </w:r>
            <w:r w:rsidRPr="00680546">
              <w:rPr>
                <w:rFonts w:ascii="宋体" w:eastAsia="仿宋_GB2312" w:hAnsi="宋体" w:hint="eastAsia"/>
                <w:color w:val="000000" w:themeColor="text1"/>
                <w:kern w:val="0"/>
                <w:szCs w:val="21"/>
                <w:vertAlign w:val="superscript"/>
              </w:rPr>
              <w:t>2</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273</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37</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申家河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鲍家庄村</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星村镇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后河西村</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3km</w:t>
            </w:r>
            <w:r w:rsidRPr="00680546">
              <w:rPr>
                <w:rFonts w:ascii="宋体" w:eastAsia="仿宋_GB2312" w:hAnsi="宋体" w:hint="eastAsia"/>
                <w:color w:val="000000" w:themeColor="text1"/>
                <w:kern w:val="0"/>
                <w:szCs w:val="21"/>
              </w:rPr>
              <w:t>。</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27</w:t>
            </w:r>
          </w:p>
        </w:tc>
      </w:tr>
      <w:tr w:rsidR="000D5E5D" w:rsidRPr="00680546" w:rsidTr="00DB14AC">
        <w:trPr>
          <w:trHeight w:val="600"/>
          <w:jc w:val="center"/>
        </w:trPr>
        <w:tc>
          <w:tcPr>
            <w:tcW w:w="68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38</w:t>
            </w: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灰泉河</w:t>
            </w:r>
          </w:p>
        </w:tc>
        <w:tc>
          <w:tcPr>
            <w:tcW w:w="1460"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灰泉</w:t>
            </w:r>
          </w:p>
        </w:tc>
        <w:tc>
          <w:tcPr>
            <w:tcW w:w="127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东贺庄</w:t>
            </w:r>
          </w:p>
        </w:tc>
        <w:tc>
          <w:tcPr>
            <w:tcW w:w="107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1.8</w:t>
            </w:r>
          </w:p>
        </w:tc>
        <w:tc>
          <w:tcPr>
            <w:tcW w:w="812"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209"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处；清除违建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处；河道疏浚；景观树木绿化</w:t>
            </w:r>
            <w:r w:rsidRPr="00680546">
              <w:rPr>
                <w:rFonts w:ascii="宋体" w:eastAsia="仿宋_GB2312" w:hAnsi="宋体" w:hint="eastAsia"/>
                <w:color w:val="000000" w:themeColor="text1"/>
                <w:kern w:val="0"/>
                <w:szCs w:val="21"/>
              </w:rPr>
              <w:t>1.8km</w:t>
            </w:r>
            <w:r w:rsidRPr="00680546">
              <w:rPr>
                <w:rFonts w:ascii="宋体" w:eastAsia="仿宋_GB2312" w:hAnsi="宋体" w:hint="eastAsia"/>
                <w:color w:val="000000" w:themeColor="text1"/>
                <w:kern w:val="0"/>
                <w:szCs w:val="21"/>
              </w:rPr>
              <w:t>。</w:t>
            </w: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55</w:t>
            </w:r>
          </w:p>
        </w:tc>
      </w:tr>
      <w:tr w:rsidR="000D5E5D" w:rsidRPr="00680546" w:rsidTr="00DB14AC">
        <w:trPr>
          <w:trHeight w:val="600"/>
          <w:jc w:val="center"/>
        </w:trPr>
        <w:tc>
          <w:tcPr>
            <w:tcW w:w="686" w:type="dxa"/>
            <w:shd w:val="clear" w:color="auto" w:fill="auto"/>
            <w:vAlign w:val="center"/>
          </w:tcPr>
          <w:p w:rsidR="000D5E5D" w:rsidRPr="00680546" w:rsidRDefault="000D5E5D" w:rsidP="00F82344">
            <w:pPr>
              <w:spacing w:line="260" w:lineRule="exact"/>
              <w:jc w:val="center"/>
              <w:rPr>
                <w:rFonts w:ascii="宋体" w:eastAsia="仿宋_GB2312" w:hAnsi="宋体"/>
                <w:color w:val="000000" w:themeColor="text1"/>
                <w:kern w:val="0"/>
                <w:szCs w:val="21"/>
              </w:rPr>
            </w:pPr>
          </w:p>
        </w:tc>
        <w:tc>
          <w:tcPr>
            <w:tcW w:w="123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合计</w:t>
            </w:r>
          </w:p>
        </w:tc>
        <w:tc>
          <w:tcPr>
            <w:tcW w:w="1460" w:type="dxa"/>
            <w:shd w:val="clear" w:color="auto" w:fill="auto"/>
            <w:vAlign w:val="center"/>
          </w:tcPr>
          <w:p w:rsidR="000D5E5D" w:rsidRPr="00680546" w:rsidRDefault="000D5E5D" w:rsidP="00F82344">
            <w:pPr>
              <w:spacing w:line="260" w:lineRule="exact"/>
              <w:jc w:val="center"/>
              <w:rPr>
                <w:rFonts w:ascii="宋体" w:eastAsia="仿宋_GB2312" w:hAnsi="宋体"/>
                <w:color w:val="000000" w:themeColor="text1"/>
                <w:kern w:val="0"/>
                <w:szCs w:val="21"/>
              </w:rPr>
            </w:pPr>
          </w:p>
        </w:tc>
        <w:tc>
          <w:tcPr>
            <w:tcW w:w="1276" w:type="dxa"/>
            <w:shd w:val="clear" w:color="auto" w:fill="auto"/>
            <w:vAlign w:val="center"/>
          </w:tcPr>
          <w:p w:rsidR="000D5E5D" w:rsidRPr="00680546" w:rsidRDefault="000D5E5D" w:rsidP="00F82344">
            <w:pPr>
              <w:spacing w:line="260" w:lineRule="exact"/>
              <w:jc w:val="center"/>
              <w:rPr>
                <w:rFonts w:ascii="宋体" w:eastAsia="仿宋_GB2312" w:hAnsi="宋体"/>
                <w:color w:val="000000" w:themeColor="text1"/>
                <w:kern w:val="0"/>
                <w:szCs w:val="21"/>
              </w:rPr>
            </w:pPr>
          </w:p>
        </w:tc>
        <w:tc>
          <w:tcPr>
            <w:tcW w:w="1077" w:type="dxa"/>
            <w:shd w:val="clear" w:color="auto" w:fill="auto"/>
            <w:vAlign w:val="center"/>
          </w:tcPr>
          <w:p w:rsidR="000D5E5D" w:rsidRPr="00680546" w:rsidRDefault="000D5E5D" w:rsidP="00F82344">
            <w:pPr>
              <w:spacing w:line="260" w:lineRule="exact"/>
              <w:jc w:val="center"/>
              <w:rPr>
                <w:rFonts w:ascii="宋体" w:eastAsia="仿宋_GB2312" w:hAnsi="宋体"/>
                <w:color w:val="000000" w:themeColor="text1"/>
                <w:kern w:val="0"/>
                <w:szCs w:val="21"/>
              </w:rPr>
            </w:pPr>
          </w:p>
        </w:tc>
        <w:tc>
          <w:tcPr>
            <w:tcW w:w="812" w:type="dxa"/>
            <w:shd w:val="clear" w:color="auto" w:fill="auto"/>
            <w:vAlign w:val="center"/>
          </w:tcPr>
          <w:p w:rsidR="000D5E5D" w:rsidRPr="00680546" w:rsidRDefault="000D5E5D" w:rsidP="00F82344">
            <w:pPr>
              <w:spacing w:line="260" w:lineRule="exact"/>
              <w:jc w:val="center"/>
              <w:rPr>
                <w:rFonts w:ascii="宋体" w:eastAsia="仿宋_GB2312" w:hAnsi="宋体"/>
                <w:color w:val="000000" w:themeColor="text1"/>
                <w:kern w:val="0"/>
                <w:szCs w:val="21"/>
              </w:rPr>
            </w:pPr>
          </w:p>
        </w:tc>
        <w:tc>
          <w:tcPr>
            <w:tcW w:w="6209" w:type="dxa"/>
            <w:shd w:val="clear" w:color="auto" w:fill="auto"/>
            <w:vAlign w:val="center"/>
          </w:tcPr>
          <w:p w:rsidR="000D5E5D" w:rsidRPr="00680546" w:rsidRDefault="000D5E5D" w:rsidP="00F82344">
            <w:pPr>
              <w:spacing w:line="260" w:lineRule="exact"/>
              <w:rPr>
                <w:rFonts w:ascii="宋体" w:eastAsia="仿宋_GB2312" w:hAnsi="宋体"/>
                <w:color w:val="000000" w:themeColor="text1"/>
                <w:kern w:val="0"/>
                <w:szCs w:val="21"/>
              </w:rPr>
            </w:pPr>
          </w:p>
        </w:tc>
        <w:tc>
          <w:tcPr>
            <w:tcW w:w="979"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15001</w:t>
            </w:r>
          </w:p>
        </w:tc>
      </w:tr>
    </w:tbl>
    <w:p w:rsidR="000D5E5D" w:rsidRPr="00680546" w:rsidRDefault="00AE3B1C">
      <w:pPr>
        <w:widowControl/>
        <w:jc w:val="center"/>
        <w:textAlignment w:val="center"/>
        <w:rPr>
          <w:rFonts w:ascii="宋体" w:eastAsia="方正小标宋简体" w:hAnsi="宋体" w:cs="方正小标宋简体"/>
          <w:bCs/>
          <w:color w:val="000000" w:themeColor="text1"/>
          <w:kern w:val="0"/>
          <w:sz w:val="44"/>
          <w:szCs w:val="44"/>
        </w:rPr>
      </w:pPr>
      <w:r w:rsidRPr="00680546">
        <w:rPr>
          <w:rFonts w:ascii="宋体" w:eastAsia="方正小标宋简体" w:hAnsi="宋体" w:cs="方正小标宋简体" w:hint="eastAsia"/>
          <w:bCs/>
          <w:color w:val="000000" w:themeColor="text1"/>
          <w:kern w:val="0"/>
          <w:sz w:val="44"/>
          <w:szCs w:val="44"/>
        </w:rPr>
        <w:lastRenderedPageBreak/>
        <w:t>2023</w:t>
      </w:r>
      <w:r w:rsidRPr="00680546">
        <w:rPr>
          <w:rFonts w:ascii="宋体" w:eastAsia="方正小标宋简体" w:hAnsi="宋体" w:cs="方正小标宋简体" w:hint="eastAsia"/>
          <w:bCs/>
          <w:color w:val="000000" w:themeColor="text1"/>
          <w:kern w:val="0"/>
          <w:sz w:val="44"/>
          <w:szCs w:val="44"/>
        </w:rPr>
        <w:t>年泗水县美丽幸福河湖建设计划表</w:t>
      </w:r>
    </w:p>
    <w:tbl>
      <w:tblPr>
        <w:tblW w:w="13304" w:type="dxa"/>
        <w:jc w:val="center"/>
        <w:tblInd w:w="-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97"/>
        <w:gridCol w:w="1070"/>
        <w:gridCol w:w="1102"/>
        <w:gridCol w:w="1246"/>
        <w:gridCol w:w="1134"/>
        <w:gridCol w:w="706"/>
        <w:gridCol w:w="6318"/>
        <w:gridCol w:w="1031"/>
      </w:tblGrid>
      <w:tr w:rsidR="000D5E5D" w:rsidRPr="00680546" w:rsidTr="00F82344">
        <w:trPr>
          <w:trHeight w:val="570"/>
          <w:tblHeader/>
          <w:jc w:val="center"/>
        </w:trPr>
        <w:tc>
          <w:tcPr>
            <w:tcW w:w="697"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序号</w:t>
            </w:r>
          </w:p>
        </w:tc>
        <w:tc>
          <w:tcPr>
            <w:tcW w:w="1070"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河流名称</w:t>
            </w:r>
          </w:p>
        </w:tc>
        <w:tc>
          <w:tcPr>
            <w:tcW w:w="2348" w:type="dxa"/>
            <w:gridSpan w:val="2"/>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起讫点位置</w:t>
            </w:r>
          </w:p>
        </w:tc>
        <w:tc>
          <w:tcPr>
            <w:tcW w:w="1134"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河流长度（</w:t>
            </w:r>
            <w:r w:rsidRPr="00680546">
              <w:rPr>
                <w:rFonts w:ascii="宋体" w:eastAsia="黑体" w:hAnsi="宋体" w:hint="eastAsia"/>
                <w:color w:val="000000" w:themeColor="text1"/>
                <w:kern w:val="0"/>
                <w:szCs w:val="21"/>
              </w:rPr>
              <w:t>km</w:t>
            </w:r>
            <w:r w:rsidRPr="00680546">
              <w:rPr>
                <w:rFonts w:ascii="宋体" w:eastAsia="黑体" w:hAnsi="宋体" w:hint="eastAsia"/>
                <w:color w:val="000000" w:themeColor="text1"/>
                <w:kern w:val="0"/>
                <w:szCs w:val="21"/>
              </w:rPr>
              <w:t>）</w:t>
            </w:r>
          </w:p>
        </w:tc>
        <w:tc>
          <w:tcPr>
            <w:tcW w:w="706"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河流级别</w:t>
            </w:r>
          </w:p>
        </w:tc>
        <w:tc>
          <w:tcPr>
            <w:tcW w:w="6318"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建设内容</w:t>
            </w:r>
          </w:p>
        </w:tc>
        <w:tc>
          <w:tcPr>
            <w:tcW w:w="1031" w:type="dxa"/>
            <w:shd w:val="clear" w:color="auto" w:fill="auto"/>
            <w:vAlign w:val="center"/>
          </w:tcPr>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投资</w:t>
            </w:r>
          </w:p>
          <w:p w:rsidR="000D5E5D" w:rsidRPr="00680546" w:rsidRDefault="00AE3B1C" w:rsidP="00F82344">
            <w:pPr>
              <w:spacing w:line="260" w:lineRule="exact"/>
              <w:jc w:val="center"/>
              <w:rPr>
                <w:rFonts w:ascii="宋体" w:eastAsia="黑体" w:hAnsi="宋体"/>
                <w:color w:val="000000" w:themeColor="text1"/>
                <w:kern w:val="0"/>
                <w:szCs w:val="21"/>
              </w:rPr>
            </w:pPr>
            <w:r w:rsidRPr="00680546">
              <w:rPr>
                <w:rFonts w:ascii="宋体" w:eastAsia="黑体" w:hAnsi="宋体" w:hint="eastAsia"/>
                <w:color w:val="000000" w:themeColor="text1"/>
                <w:kern w:val="0"/>
                <w:szCs w:val="21"/>
              </w:rPr>
              <w:t>（万元）</w:t>
            </w:r>
          </w:p>
        </w:tc>
      </w:tr>
      <w:tr w:rsidR="000D5E5D" w:rsidRPr="00680546" w:rsidTr="00F82344">
        <w:trPr>
          <w:trHeight w:val="1562"/>
          <w:jc w:val="center"/>
        </w:trPr>
        <w:tc>
          <w:tcPr>
            <w:tcW w:w="69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w:t>
            </w:r>
          </w:p>
        </w:tc>
        <w:tc>
          <w:tcPr>
            <w:tcW w:w="1070"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石漏河</w:t>
            </w:r>
          </w:p>
        </w:tc>
        <w:tc>
          <w:tcPr>
            <w:tcW w:w="1102"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泗张镇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上焦坡村</w:t>
            </w:r>
          </w:p>
        </w:tc>
        <w:tc>
          <w:tcPr>
            <w:tcW w:w="124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苗馆镇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黄阴集村</w:t>
            </w:r>
          </w:p>
        </w:tc>
        <w:tc>
          <w:tcPr>
            <w:tcW w:w="1134"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28</w:t>
            </w:r>
          </w:p>
        </w:tc>
        <w:tc>
          <w:tcPr>
            <w:tcW w:w="70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县级</w:t>
            </w:r>
          </w:p>
        </w:tc>
        <w:tc>
          <w:tcPr>
            <w:tcW w:w="6318"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24</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9</w:t>
            </w:r>
            <w:r w:rsidRPr="00680546">
              <w:rPr>
                <w:rFonts w:ascii="宋体" w:eastAsia="仿宋_GB2312" w:hAnsi="宋体" w:hint="eastAsia"/>
                <w:color w:val="000000" w:themeColor="text1"/>
                <w:kern w:val="0"/>
                <w:szCs w:val="21"/>
              </w:rPr>
              <w:t>处、拦河坝</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处；清除违建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处、围垦</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处；整治排污口</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7.8km</w:t>
            </w:r>
            <w:r w:rsidRPr="00680546">
              <w:rPr>
                <w:rFonts w:ascii="宋体" w:eastAsia="仿宋_GB2312" w:hAnsi="宋体" w:hint="eastAsia"/>
                <w:color w:val="000000" w:themeColor="text1"/>
                <w:kern w:val="0"/>
                <w:szCs w:val="21"/>
              </w:rPr>
              <w:t>；生态护坡</w:t>
            </w:r>
            <w:r w:rsidRPr="00680546">
              <w:rPr>
                <w:rFonts w:ascii="宋体" w:eastAsia="仿宋_GB2312" w:hAnsi="宋体" w:hint="eastAsia"/>
                <w:color w:val="000000" w:themeColor="text1"/>
                <w:kern w:val="0"/>
                <w:szCs w:val="21"/>
              </w:rPr>
              <w:t>4.0km</w:t>
            </w:r>
            <w:r w:rsidRPr="00680546">
              <w:rPr>
                <w:rFonts w:ascii="宋体" w:eastAsia="仿宋_GB2312" w:hAnsi="宋体" w:hint="eastAsia"/>
                <w:color w:val="000000" w:themeColor="text1"/>
                <w:kern w:val="0"/>
                <w:szCs w:val="21"/>
              </w:rPr>
              <w:t>，亲水平台</w:t>
            </w:r>
            <w:r w:rsidRPr="00680546">
              <w:rPr>
                <w:rFonts w:ascii="宋体" w:eastAsia="仿宋_GB2312" w:hAnsi="宋体" w:hint="eastAsia"/>
                <w:color w:val="000000" w:themeColor="text1"/>
                <w:kern w:val="0"/>
                <w:szCs w:val="21"/>
              </w:rPr>
              <w:t>10</w:t>
            </w:r>
            <w:r w:rsidRPr="00680546">
              <w:rPr>
                <w:rFonts w:ascii="宋体" w:eastAsia="仿宋_GB2312" w:hAnsi="宋体" w:hint="eastAsia"/>
                <w:color w:val="000000" w:themeColor="text1"/>
                <w:kern w:val="0"/>
                <w:szCs w:val="21"/>
              </w:rPr>
              <w:t>处；河岸景观树木绿化</w:t>
            </w:r>
            <w:r w:rsidRPr="00680546">
              <w:rPr>
                <w:rFonts w:ascii="宋体" w:eastAsia="仿宋_GB2312" w:hAnsi="宋体" w:hint="eastAsia"/>
                <w:color w:val="000000" w:themeColor="text1"/>
                <w:kern w:val="0"/>
                <w:szCs w:val="21"/>
              </w:rPr>
              <w:t>3.6km</w:t>
            </w:r>
            <w:r w:rsidRPr="00680546">
              <w:rPr>
                <w:rFonts w:ascii="宋体" w:eastAsia="仿宋_GB2312" w:hAnsi="宋体" w:hint="eastAsia"/>
                <w:color w:val="000000" w:themeColor="text1"/>
                <w:kern w:val="0"/>
                <w:szCs w:val="21"/>
              </w:rPr>
              <w:t>；滨水休闲广场</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处，包含道路铺装、灌草绿化、景观小品、休息桌椅及其他设施；警示标志</w:t>
            </w:r>
            <w:r w:rsidRPr="00680546">
              <w:rPr>
                <w:rFonts w:ascii="宋体" w:eastAsia="仿宋_GB2312" w:hAnsi="宋体" w:hint="eastAsia"/>
                <w:color w:val="000000" w:themeColor="text1"/>
                <w:kern w:val="0"/>
                <w:szCs w:val="21"/>
              </w:rPr>
              <w:t>12</w:t>
            </w:r>
            <w:r w:rsidRPr="00680546">
              <w:rPr>
                <w:rFonts w:ascii="宋体" w:eastAsia="仿宋_GB2312" w:hAnsi="宋体" w:hint="eastAsia"/>
                <w:color w:val="000000" w:themeColor="text1"/>
                <w:kern w:val="0"/>
                <w:szCs w:val="21"/>
              </w:rPr>
              <w:t>处。</w:t>
            </w:r>
          </w:p>
        </w:tc>
        <w:tc>
          <w:tcPr>
            <w:tcW w:w="1031"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1849</w:t>
            </w:r>
          </w:p>
        </w:tc>
      </w:tr>
      <w:tr w:rsidR="000D5E5D" w:rsidRPr="00680546" w:rsidTr="00F82344">
        <w:trPr>
          <w:trHeight w:val="1259"/>
          <w:jc w:val="center"/>
        </w:trPr>
        <w:tc>
          <w:tcPr>
            <w:tcW w:w="69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w:t>
            </w:r>
          </w:p>
        </w:tc>
        <w:tc>
          <w:tcPr>
            <w:tcW w:w="1070"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芦城河</w:t>
            </w:r>
          </w:p>
        </w:tc>
        <w:tc>
          <w:tcPr>
            <w:tcW w:w="1102"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大峪口村</w:t>
            </w:r>
          </w:p>
        </w:tc>
        <w:tc>
          <w:tcPr>
            <w:tcW w:w="124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金庄镇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孟家村</w:t>
            </w:r>
          </w:p>
        </w:tc>
        <w:tc>
          <w:tcPr>
            <w:tcW w:w="1134"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14</w:t>
            </w:r>
          </w:p>
        </w:tc>
        <w:tc>
          <w:tcPr>
            <w:tcW w:w="70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县级</w:t>
            </w:r>
          </w:p>
        </w:tc>
        <w:tc>
          <w:tcPr>
            <w:tcW w:w="6318"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11</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9</w:t>
            </w:r>
            <w:r w:rsidRPr="00680546">
              <w:rPr>
                <w:rFonts w:ascii="宋体" w:eastAsia="仿宋_GB2312" w:hAnsi="宋体" w:hint="eastAsia"/>
                <w:color w:val="000000" w:themeColor="text1"/>
                <w:kern w:val="0"/>
                <w:szCs w:val="21"/>
              </w:rPr>
              <w:t>处、拦河坝</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处、拦河闸启闭机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处；增设大口井栏杆</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处；清除围垦</w:t>
            </w:r>
            <w:r w:rsidRPr="00680546">
              <w:rPr>
                <w:rFonts w:ascii="宋体" w:eastAsia="仿宋_GB2312" w:hAnsi="宋体" w:hint="eastAsia"/>
                <w:color w:val="000000" w:themeColor="text1"/>
                <w:kern w:val="0"/>
                <w:szCs w:val="21"/>
              </w:rPr>
              <w:t>3</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3.4km</w:t>
            </w:r>
            <w:r w:rsidRPr="00680546">
              <w:rPr>
                <w:rFonts w:ascii="宋体" w:eastAsia="仿宋_GB2312" w:hAnsi="宋体" w:hint="eastAsia"/>
                <w:color w:val="000000" w:themeColor="text1"/>
                <w:kern w:val="0"/>
                <w:szCs w:val="21"/>
              </w:rPr>
              <w:t>；圣源大道、泗河观光路、泉兴路生态护坡</w:t>
            </w:r>
            <w:r w:rsidRPr="00680546">
              <w:rPr>
                <w:rFonts w:ascii="宋体" w:eastAsia="仿宋_GB2312" w:hAnsi="宋体" w:hint="eastAsia"/>
                <w:color w:val="000000" w:themeColor="text1"/>
                <w:kern w:val="0"/>
                <w:szCs w:val="21"/>
              </w:rPr>
              <w:t>2.0km</w:t>
            </w:r>
            <w:r w:rsidRPr="00680546">
              <w:rPr>
                <w:rFonts w:ascii="宋体" w:eastAsia="仿宋_GB2312" w:hAnsi="宋体" w:hint="eastAsia"/>
                <w:color w:val="000000" w:themeColor="text1"/>
                <w:kern w:val="0"/>
                <w:szCs w:val="21"/>
              </w:rPr>
              <w:t>，亲水平台、踏步</w:t>
            </w:r>
            <w:r w:rsidRPr="00680546">
              <w:rPr>
                <w:rFonts w:ascii="宋体" w:eastAsia="仿宋_GB2312" w:hAnsi="宋体" w:hint="eastAsia"/>
                <w:color w:val="000000" w:themeColor="text1"/>
                <w:kern w:val="0"/>
                <w:szCs w:val="21"/>
              </w:rPr>
              <w:t>8</w:t>
            </w:r>
            <w:r w:rsidRPr="00680546">
              <w:rPr>
                <w:rFonts w:ascii="宋体" w:eastAsia="仿宋_GB2312" w:hAnsi="宋体" w:hint="eastAsia"/>
                <w:color w:val="000000" w:themeColor="text1"/>
                <w:kern w:val="0"/>
                <w:szCs w:val="21"/>
              </w:rPr>
              <w:t>处；滨水休闲广场</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处；河道景观树木绿化</w:t>
            </w:r>
            <w:r w:rsidRPr="00680546">
              <w:rPr>
                <w:rFonts w:ascii="宋体" w:eastAsia="仿宋_GB2312" w:hAnsi="宋体" w:hint="eastAsia"/>
                <w:color w:val="000000" w:themeColor="text1"/>
                <w:kern w:val="0"/>
                <w:szCs w:val="21"/>
              </w:rPr>
              <w:t>3.2km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10</w:t>
            </w:r>
            <w:r w:rsidRPr="00680546">
              <w:rPr>
                <w:rFonts w:ascii="宋体" w:eastAsia="仿宋_GB2312" w:hAnsi="宋体" w:hint="eastAsia"/>
                <w:color w:val="000000" w:themeColor="text1"/>
                <w:kern w:val="0"/>
                <w:szCs w:val="21"/>
              </w:rPr>
              <w:t>处。</w:t>
            </w:r>
          </w:p>
        </w:tc>
        <w:tc>
          <w:tcPr>
            <w:tcW w:w="1031"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876</w:t>
            </w:r>
          </w:p>
        </w:tc>
      </w:tr>
      <w:tr w:rsidR="000D5E5D" w:rsidRPr="00680546" w:rsidTr="00F82344">
        <w:trPr>
          <w:trHeight w:val="1262"/>
          <w:jc w:val="center"/>
        </w:trPr>
        <w:tc>
          <w:tcPr>
            <w:tcW w:w="69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w:t>
            </w:r>
          </w:p>
        </w:tc>
        <w:tc>
          <w:tcPr>
            <w:tcW w:w="1070"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鲍村河</w:t>
            </w:r>
          </w:p>
        </w:tc>
        <w:tc>
          <w:tcPr>
            <w:tcW w:w="1102"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苗馆镇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朱家庄村</w:t>
            </w:r>
          </w:p>
        </w:tc>
        <w:tc>
          <w:tcPr>
            <w:tcW w:w="124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泗河街道</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徐家楼村</w:t>
            </w:r>
          </w:p>
        </w:tc>
        <w:tc>
          <w:tcPr>
            <w:tcW w:w="1134"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19</w:t>
            </w:r>
          </w:p>
        </w:tc>
        <w:tc>
          <w:tcPr>
            <w:tcW w:w="70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县级</w:t>
            </w:r>
          </w:p>
        </w:tc>
        <w:tc>
          <w:tcPr>
            <w:tcW w:w="6318"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15</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7</w:t>
            </w:r>
            <w:r w:rsidRPr="00680546">
              <w:rPr>
                <w:rFonts w:ascii="宋体" w:eastAsia="仿宋_GB2312" w:hAnsi="宋体" w:hint="eastAsia"/>
                <w:color w:val="000000" w:themeColor="text1"/>
                <w:kern w:val="0"/>
                <w:szCs w:val="21"/>
              </w:rPr>
              <w:t>处、拦河坝</w:t>
            </w:r>
            <w:r w:rsidRPr="00680546">
              <w:rPr>
                <w:rFonts w:ascii="宋体" w:eastAsia="仿宋_GB2312" w:hAnsi="宋体" w:hint="eastAsia"/>
                <w:color w:val="000000" w:themeColor="text1"/>
                <w:kern w:val="0"/>
                <w:szCs w:val="21"/>
              </w:rPr>
              <w:t>5</w:t>
            </w:r>
            <w:r w:rsidRPr="00680546">
              <w:rPr>
                <w:rFonts w:ascii="宋体" w:eastAsia="仿宋_GB2312" w:hAnsi="宋体" w:hint="eastAsia"/>
                <w:color w:val="000000" w:themeColor="text1"/>
                <w:kern w:val="0"/>
                <w:szCs w:val="21"/>
              </w:rPr>
              <w:t>处、堤防</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处、砌石护坡</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处；清除围垦</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处；整治禽畜养殖排污口</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2.6km</w:t>
            </w:r>
            <w:r w:rsidRPr="00680546">
              <w:rPr>
                <w:rFonts w:ascii="宋体" w:eastAsia="仿宋_GB2312" w:hAnsi="宋体" w:hint="eastAsia"/>
                <w:color w:val="000000" w:themeColor="text1"/>
                <w:kern w:val="0"/>
                <w:szCs w:val="21"/>
              </w:rPr>
              <w:t>；生态护坡</w:t>
            </w:r>
            <w:r w:rsidRPr="00680546">
              <w:rPr>
                <w:rFonts w:ascii="宋体" w:eastAsia="仿宋_GB2312" w:hAnsi="宋体" w:hint="eastAsia"/>
                <w:color w:val="000000" w:themeColor="text1"/>
                <w:kern w:val="0"/>
                <w:szCs w:val="21"/>
              </w:rPr>
              <w:t>2.4km</w:t>
            </w:r>
            <w:r w:rsidRPr="00680546">
              <w:rPr>
                <w:rFonts w:ascii="宋体" w:eastAsia="仿宋_GB2312" w:hAnsi="宋体" w:hint="eastAsia"/>
                <w:color w:val="000000" w:themeColor="text1"/>
                <w:kern w:val="0"/>
                <w:szCs w:val="21"/>
              </w:rPr>
              <w:t>，亲水平台、踏步</w:t>
            </w:r>
            <w:r w:rsidRPr="00680546">
              <w:rPr>
                <w:rFonts w:ascii="宋体" w:eastAsia="仿宋_GB2312" w:hAnsi="宋体" w:hint="eastAsia"/>
                <w:color w:val="000000" w:themeColor="text1"/>
                <w:kern w:val="0"/>
                <w:szCs w:val="21"/>
              </w:rPr>
              <w:t>10</w:t>
            </w:r>
            <w:r w:rsidRPr="00680546">
              <w:rPr>
                <w:rFonts w:ascii="宋体" w:eastAsia="仿宋_GB2312" w:hAnsi="宋体" w:hint="eastAsia"/>
                <w:color w:val="000000" w:themeColor="text1"/>
                <w:kern w:val="0"/>
                <w:szCs w:val="21"/>
              </w:rPr>
              <w:t>处；滨水休闲广场</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处；河道景观树木绿化</w:t>
            </w:r>
            <w:r w:rsidRPr="00680546">
              <w:rPr>
                <w:rFonts w:ascii="宋体" w:eastAsia="仿宋_GB2312" w:hAnsi="宋体" w:hint="eastAsia"/>
                <w:color w:val="000000" w:themeColor="text1"/>
                <w:kern w:val="0"/>
                <w:szCs w:val="21"/>
              </w:rPr>
              <w:t>1.6km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12</w:t>
            </w:r>
            <w:r w:rsidRPr="00680546">
              <w:rPr>
                <w:rFonts w:ascii="宋体" w:eastAsia="仿宋_GB2312" w:hAnsi="宋体" w:hint="eastAsia"/>
                <w:color w:val="000000" w:themeColor="text1"/>
                <w:kern w:val="0"/>
                <w:szCs w:val="21"/>
              </w:rPr>
              <w:t>处。</w:t>
            </w:r>
          </w:p>
        </w:tc>
        <w:tc>
          <w:tcPr>
            <w:tcW w:w="1031"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1031</w:t>
            </w:r>
          </w:p>
        </w:tc>
      </w:tr>
      <w:tr w:rsidR="000D5E5D" w:rsidRPr="00680546" w:rsidTr="00F82344">
        <w:trPr>
          <w:trHeight w:val="983"/>
          <w:jc w:val="center"/>
        </w:trPr>
        <w:tc>
          <w:tcPr>
            <w:tcW w:w="69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w:t>
            </w:r>
          </w:p>
        </w:tc>
        <w:tc>
          <w:tcPr>
            <w:tcW w:w="1070"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卸甲河</w:t>
            </w:r>
          </w:p>
        </w:tc>
        <w:tc>
          <w:tcPr>
            <w:tcW w:w="1102"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八士庄村</w:t>
            </w:r>
          </w:p>
        </w:tc>
        <w:tc>
          <w:tcPr>
            <w:tcW w:w="124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圣水峪镇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北东野村</w:t>
            </w:r>
          </w:p>
        </w:tc>
        <w:tc>
          <w:tcPr>
            <w:tcW w:w="1134"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8.2</w:t>
            </w:r>
          </w:p>
        </w:tc>
        <w:tc>
          <w:tcPr>
            <w:tcW w:w="70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318"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处；修复桥栏杆</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处、拦河坝</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处、漫水桥</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处；泗邹路、东卸甲生态护坡</w:t>
            </w:r>
            <w:r w:rsidRPr="00680546">
              <w:rPr>
                <w:rFonts w:ascii="宋体" w:eastAsia="仿宋_GB2312" w:hAnsi="宋体" w:hint="eastAsia"/>
                <w:color w:val="000000" w:themeColor="text1"/>
                <w:kern w:val="0"/>
                <w:szCs w:val="21"/>
              </w:rPr>
              <w:t>800m</w:t>
            </w:r>
            <w:r w:rsidRPr="00680546">
              <w:rPr>
                <w:rFonts w:ascii="宋体" w:eastAsia="仿宋_GB2312" w:hAnsi="宋体" w:hint="eastAsia"/>
                <w:color w:val="000000" w:themeColor="text1"/>
                <w:kern w:val="0"/>
                <w:szCs w:val="21"/>
              </w:rPr>
              <w:t>，亲水平台</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处；河道景观树木绿化</w:t>
            </w:r>
            <w:r w:rsidRPr="00680546">
              <w:rPr>
                <w:rFonts w:ascii="宋体" w:eastAsia="仿宋_GB2312" w:hAnsi="宋体" w:hint="eastAsia"/>
                <w:color w:val="000000" w:themeColor="text1"/>
                <w:kern w:val="0"/>
                <w:szCs w:val="21"/>
              </w:rPr>
              <w:t>4.3km</w:t>
            </w:r>
            <w:r w:rsidRPr="00680546">
              <w:rPr>
                <w:rFonts w:ascii="宋体" w:eastAsia="仿宋_GB2312" w:hAnsi="宋体" w:hint="eastAsia"/>
                <w:color w:val="000000" w:themeColor="text1"/>
                <w:kern w:val="0"/>
                <w:szCs w:val="21"/>
              </w:rPr>
              <w:t>；警示标志</w:t>
            </w:r>
            <w:r w:rsidRPr="00680546">
              <w:rPr>
                <w:rFonts w:ascii="宋体" w:eastAsia="仿宋_GB2312" w:hAnsi="宋体" w:hint="eastAsia"/>
                <w:color w:val="000000" w:themeColor="text1"/>
                <w:kern w:val="0"/>
                <w:szCs w:val="21"/>
              </w:rPr>
              <w:t>4</w:t>
            </w:r>
            <w:r w:rsidRPr="00680546">
              <w:rPr>
                <w:rFonts w:ascii="宋体" w:eastAsia="仿宋_GB2312" w:hAnsi="宋体" w:hint="eastAsia"/>
                <w:color w:val="000000" w:themeColor="text1"/>
                <w:kern w:val="0"/>
                <w:szCs w:val="21"/>
              </w:rPr>
              <w:t>处。</w:t>
            </w:r>
          </w:p>
        </w:tc>
        <w:tc>
          <w:tcPr>
            <w:tcW w:w="1031"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362</w:t>
            </w:r>
          </w:p>
        </w:tc>
      </w:tr>
      <w:tr w:rsidR="000D5E5D" w:rsidRPr="00680546" w:rsidTr="00F82344">
        <w:trPr>
          <w:trHeight w:val="827"/>
          <w:jc w:val="center"/>
        </w:trPr>
        <w:tc>
          <w:tcPr>
            <w:tcW w:w="69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5</w:t>
            </w:r>
          </w:p>
        </w:tc>
        <w:tc>
          <w:tcPr>
            <w:tcW w:w="1070"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西里仁河</w:t>
            </w:r>
          </w:p>
        </w:tc>
        <w:tc>
          <w:tcPr>
            <w:tcW w:w="1102"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杨柳镇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郭家铺村</w:t>
            </w:r>
          </w:p>
        </w:tc>
        <w:tc>
          <w:tcPr>
            <w:tcW w:w="124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杨柳镇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西里仁村</w:t>
            </w:r>
          </w:p>
        </w:tc>
        <w:tc>
          <w:tcPr>
            <w:tcW w:w="1134"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8</w:t>
            </w:r>
          </w:p>
        </w:tc>
        <w:tc>
          <w:tcPr>
            <w:tcW w:w="70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318"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2</w:t>
            </w:r>
            <w:r w:rsidRPr="00680546">
              <w:rPr>
                <w:rFonts w:ascii="宋体" w:eastAsia="仿宋_GB2312" w:hAnsi="宋体" w:hint="eastAsia"/>
                <w:color w:val="000000" w:themeColor="text1"/>
                <w:kern w:val="0"/>
                <w:szCs w:val="21"/>
              </w:rPr>
              <w:t>处；治理黑臭水体</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7km</w:t>
            </w:r>
            <w:r w:rsidRPr="00680546">
              <w:rPr>
                <w:rFonts w:ascii="宋体" w:eastAsia="仿宋_GB2312" w:hAnsi="宋体" w:hint="eastAsia"/>
                <w:color w:val="000000" w:themeColor="text1"/>
                <w:kern w:val="0"/>
                <w:szCs w:val="21"/>
              </w:rPr>
              <w:t>；新建泗河观光路涵洞；河道景观树木绿化</w:t>
            </w:r>
            <w:r w:rsidRPr="00680546">
              <w:rPr>
                <w:rFonts w:ascii="宋体" w:eastAsia="仿宋_GB2312" w:hAnsi="宋体" w:hint="eastAsia"/>
                <w:color w:val="000000" w:themeColor="text1"/>
                <w:kern w:val="0"/>
                <w:szCs w:val="21"/>
              </w:rPr>
              <w:t>800m</w:t>
            </w:r>
            <w:r w:rsidRPr="00680546">
              <w:rPr>
                <w:rFonts w:ascii="宋体" w:eastAsia="仿宋_GB2312" w:hAnsi="宋体" w:hint="eastAsia"/>
                <w:color w:val="000000" w:themeColor="text1"/>
                <w:kern w:val="0"/>
                <w:szCs w:val="21"/>
              </w:rPr>
              <w:t>。</w:t>
            </w:r>
          </w:p>
        </w:tc>
        <w:tc>
          <w:tcPr>
            <w:tcW w:w="1031"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184</w:t>
            </w:r>
          </w:p>
        </w:tc>
      </w:tr>
      <w:tr w:rsidR="000D5E5D" w:rsidRPr="00680546" w:rsidTr="00F82344">
        <w:trPr>
          <w:trHeight w:val="559"/>
          <w:jc w:val="center"/>
        </w:trPr>
        <w:tc>
          <w:tcPr>
            <w:tcW w:w="697"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6</w:t>
            </w:r>
          </w:p>
        </w:tc>
        <w:tc>
          <w:tcPr>
            <w:tcW w:w="1070"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三尤河</w:t>
            </w:r>
          </w:p>
        </w:tc>
        <w:tc>
          <w:tcPr>
            <w:tcW w:w="1102"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马泉</w:t>
            </w:r>
          </w:p>
        </w:tc>
        <w:tc>
          <w:tcPr>
            <w:tcW w:w="1246" w:type="dxa"/>
            <w:shd w:val="clear" w:color="auto" w:fill="auto"/>
            <w:vAlign w:val="center"/>
          </w:tcPr>
          <w:p w:rsidR="00F82344"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泉林镇</w:t>
            </w:r>
          </w:p>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中尤</w:t>
            </w:r>
          </w:p>
        </w:tc>
        <w:tc>
          <w:tcPr>
            <w:tcW w:w="1134"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1.2</w:t>
            </w:r>
          </w:p>
        </w:tc>
        <w:tc>
          <w:tcPr>
            <w:tcW w:w="706"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镇级</w:t>
            </w:r>
          </w:p>
        </w:tc>
        <w:tc>
          <w:tcPr>
            <w:tcW w:w="6318" w:type="dxa"/>
            <w:shd w:val="clear" w:color="auto" w:fill="auto"/>
            <w:vAlign w:val="center"/>
          </w:tcPr>
          <w:p w:rsidR="000D5E5D" w:rsidRPr="00680546" w:rsidRDefault="00AE3B1C" w:rsidP="00F82344">
            <w:pPr>
              <w:spacing w:line="260" w:lineRule="exact"/>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河道保洁清理垃圾</w:t>
            </w:r>
            <w:r w:rsidRPr="00680546">
              <w:rPr>
                <w:rFonts w:ascii="宋体" w:eastAsia="仿宋_GB2312" w:hAnsi="宋体" w:hint="eastAsia"/>
                <w:color w:val="000000" w:themeColor="text1"/>
                <w:kern w:val="0"/>
                <w:szCs w:val="21"/>
              </w:rPr>
              <w:t>1</w:t>
            </w:r>
            <w:r w:rsidRPr="00680546">
              <w:rPr>
                <w:rFonts w:ascii="宋体" w:eastAsia="仿宋_GB2312" w:hAnsi="宋体" w:hint="eastAsia"/>
                <w:color w:val="000000" w:themeColor="text1"/>
                <w:kern w:val="0"/>
                <w:szCs w:val="21"/>
              </w:rPr>
              <w:t>处；河道疏浚</w:t>
            </w:r>
            <w:r w:rsidRPr="00680546">
              <w:rPr>
                <w:rFonts w:ascii="宋体" w:eastAsia="仿宋_GB2312" w:hAnsi="宋体" w:hint="eastAsia"/>
                <w:color w:val="000000" w:themeColor="text1"/>
                <w:kern w:val="0"/>
                <w:szCs w:val="21"/>
              </w:rPr>
              <w:t>1.2km</w:t>
            </w:r>
            <w:r w:rsidRPr="00680546">
              <w:rPr>
                <w:rFonts w:ascii="宋体" w:eastAsia="仿宋_GB2312" w:hAnsi="宋体" w:hint="eastAsia"/>
                <w:color w:val="000000" w:themeColor="text1"/>
                <w:kern w:val="0"/>
                <w:szCs w:val="21"/>
              </w:rPr>
              <w:t>；河道景观树木绿化</w:t>
            </w:r>
            <w:r w:rsidRPr="00680546">
              <w:rPr>
                <w:rFonts w:ascii="宋体" w:eastAsia="仿宋_GB2312" w:hAnsi="宋体" w:hint="eastAsia"/>
                <w:color w:val="000000" w:themeColor="text1"/>
                <w:kern w:val="0"/>
                <w:szCs w:val="21"/>
              </w:rPr>
              <w:t>200m</w:t>
            </w:r>
            <w:r w:rsidRPr="00680546">
              <w:rPr>
                <w:rFonts w:ascii="宋体" w:eastAsia="仿宋_GB2312" w:hAnsi="宋体" w:hint="eastAsia"/>
                <w:color w:val="000000" w:themeColor="text1"/>
                <w:kern w:val="0"/>
                <w:szCs w:val="21"/>
              </w:rPr>
              <w:t>。</w:t>
            </w:r>
          </w:p>
        </w:tc>
        <w:tc>
          <w:tcPr>
            <w:tcW w:w="1031"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20</w:t>
            </w:r>
          </w:p>
        </w:tc>
      </w:tr>
      <w:tr w:rsidR="000D5E5D" w:rsidRPr="00680546" w:rsidTr="00F82344">
        <w:trPr>
          <w:trHeight w:val="559"/>
          <w:jc w:val="center"/>
        </w:trPr>
        <w:tc>
          <w:tcPr>
            <w:tcW w:w="697" w:type="dxa"/>
            <w:shd w:val="clear" w:color="auto" w:fill="auto"/>
            <w:vAlign w:val="center"/>
          </w:tcPr>
          <w:p w:rsidR="000D5E5D" w:rsidRPr="00680546" w:rsidRDefault="000D5E5D" w:rsidP="00F82344">
            <w:pPr>
              <w:spacing w:line="260" w:lineRule="exact"/>
              <w:jc w:val="center"/>
              <w:rPr>
                <w:rFonts w:ascii="宋体" w:eastAsia="仿宋_GB2312" w:hAnsi="宋体"/>
                <w:color w:val="000000" w:themeColor="text1"/>
                <w:kern w:val="0"/>
                <w:szCs w:val="21"/>
              </w:rPr>
            </w:pPr>
          </w:p>
        </w:tc>
        <w:tc>
          <w:tcPr>
            <w:tcW w:w="1070" w:type="dxa"/>
            <w:shd w:val="clear" w:color="auto" w:fill="auto"/>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合计</w:t>
            </w:r>
          </w:p>
        </w:tc>
        <w:tc>
          <w:tcPr>
            <w:tcW w:w="1102" w:type="dxa"/>
            <w:shd w:val="clear" w:color="auto" w:fill="auto"/>
            <w:vAlign w:val="center"/>
          </w:tcPr>
          <w:p w:rsidR="000D5E5D" w:rsidRPr="00680546" w:rsidRDefault="000D5E5D" w:rsidP="00F82344">
            <w:pPr>
              <w:spacing w:line="260" w:lineRule="exact"/>
              <w:jc w:val="center"/>
              <w:rPr>
                <w:rFonts w:ascii="宋体" w:eastAsia="仿宋_GB2312" w:hAnsi="宋体"/>
                <w:color w:val="000000" w:themeColor="text1"/>
                <w:kern w:val="0"/>
                <w:szCs w:val="21"/>
              </w:rPr>
            </w:pPr>
          </w:p>
        </w:tc>
        <w:tc>
          <w:tcPr>
            <w:tcW w:w="1246" w:type="dxa"/>
            <w:shd w:val="clear" w:color="auto" w:fill="auto"/>
            <w:vAlign w:val="center"/>
          </w:tcPr>
          <w:p w:rsidR="000D5E5D" w:rsidRPr="00680546" w:rsidRDefault="000D5E5D" w:rsidP="00F82344">
            <w:pPr>
              <w:spacing w:line="260" w:lineRule="exact"/>
              <w:jc w:val="center"/>
              <w:rPr>
                <w:rFonts w:ascii="宋体" w:eastAsia="仿宋_GB2312" w:hAnsi="宋体"/>
                <w:color w:val="000000" w:themeColor="text1"/>
                <w:kern w:val="0"/>
                <w:szCs w:val="21"/>
              </w:rPr>
            </w:pPr>
          </w:p>
        </w:tc>
        <w:tc>
          <w:tcPr>
            <w:tcW w:w="1134" w:type="dxa"/>
            <w:shd w:val="clear" w:color="auto" w:fill="auto"/>
            <w:vAlign w:val="center"/>
          </w:tcPr>
          <w:p w:rsidR="000D5E5D" w:rsidRPr="00680546" w:rsidRDefault="000D5E5D" w:rsidP="00F82344">
            <w:pPr>
              <w:spacing w:line="260" w:lineRule="exact"/>
              <w:jc w:val="center"/>
              <w:rPr>
                <w:rFonts w:ascii="宋体" w:eastAsia="仿宋_GB2312" w:hAnsi="宋体"/>
                <w:color w:val="000000" w:themeColor="text1"/>
                <w:kern w:val="0"/>
                <w:szCs w:val="21"/>
              </w:rPr>
            </w:pPr>
          </w:p>
        </w:tc>
        <w:tc>
          <w:tcPr>
            <w:tcW w:w="706" w:type="dxa"/>
            <w:shd w:val="clear" w:color="auto" w:fill="auto"/>
            <w:vAlign w:val="center"/>
          </w:tcPr>
          <w:p w:rsidR="000D5E5D" w:rsidRPr="00680546" w:rsidRDefault="000D5E5D" w:rsidP="00F82344">
            <w:pPr>
              <w:spacing w:line="260" w:lineRule="exact"/>
              <w:jc w:val="center"/>
              <w:rPr>
                <w:rFonts w:ascii="宋体" w:eastAsia="仿宋_GB2312" w:hAnsi="宋体"/>
                <w:color w:val="000000" w:themeColor="text1"/>
                <w:kern w:val="0"/>
                <w:szCs w:val="21"/>
              </w:rPr>
            </w:pPr>
          </w:p>
        </w:tc>
        <w:tc>
          <w:tcPr>
            <w:tcW w:w="6318" w:type="dxa"/>
            <w:shd w:val="clear" w:color="auto" w:fill="auto"/>
            <w:vAlign w:val="center"/>
          </w:tcPr>
          <w:p w:rsidR="000D5E5D" w:rsidRPr="00680546" w:rsidRDefault="000D5E5D" w:rsidP="00F82344">
            <w:pPr>
              <w:spacing w:line="260" w:lineRule="exact"/>
              <w:rPr>
                <w:rFonts w:ascii="宋体" w:eastAsia="仿宋_GB2312" w:hAnsi="宋体"/>
                <w:color w:val="000000" w:themeColor="text1"/>
                <w:kern w:val="0"/>
                <w:szCs w:val="21"/>
              </w:rPr>
            </w:pPr>
          </w:p>
        </w:tc>
        <w:tc>
          <w:tcPr>
            <w:tcW w:w="1031" w:type="dxa"/>
            <w:shd w:val="clear" w:color="auto" w:fill="auto"/>
            <w:noWrap/>
            <w:vAlign w:val="center"/>
          </w:tcPr>
          <w:p w:rsidR="000D5E5D" w:rsidRPr="00680546" w:rsidRDefault="00AE3B1C" w:rsidP="00F82344">
            <w:pPr>
              <w:spacing w:line="260" w:lineRule="exact"/>
              <w:jc w:val="center"/>
              <w:rPr>
                <w:rFonts w:ascii="宋体" w:eastAsia="仿宋_GB2312" w:hAnsi="宋体"/>
                <w:color w:val="000000" w:themeColor="text1"/>
                <w:kern w:val="0"/>
                <w:szCs w:val="21"/>
              </w:rPr>
            </w:pPr>
            <w:r w:rsidRPr="00680546">
              <w:rPr>
                <w:rFonts w:ascii="宋体" w:eastAsia="仿宋_GB2312" w:hAnsi="宋体" w:hint="eastAsia"/>
                <w:color w:val="000000" w:themeColor="text1"/>
                <w:kern w:val="0"/>
                <w:szCs w:val="21"/>
              </w:rPr>
              <w:t>4321</w:t>
            </w:r>
          </w:p>
        </w:tc>
      </w:tr>
    </w:tbl>
    <w:p w:rsidR="000D5E5D" w:rsidRPr="00680546" w:rsidRDefault="000D5E5D">
      <w:pPr>
        <w:rPr>
          <w:rFonts w:ascii="宋体" w:eastAsia="仿宋" w:hAnsi="宋体" w:cs="宋体"/>
          <w:color w:val="000000" w:themeColor="text1"/>
          <w:kern w:val="0"/>
          <w:sz w:val="32"/>
          <w:szCs w:val="32"/>
        </w:rPr>
        <w:sectPr w:rsidR="000D5E5D" w:rsidRPr="00680546" w:rsidSect="0043417D">
          <w:headerReference w:type="even" r:id="rId9"/>
          <w:headerReference w:type="default" r:id="rId10"/>
          <w:footerReference w:type="even" r:id="rId11"/>
          <w:footerReference w:type="default" r:id="rId12"/>
          <w:pgSz w:w="16838" w:h="11906" w:orient="landscape" w:code="9"/>
          <w:pgMar w:top="1304" w:right="1588" w:bottom="1304" w:left="1871" w:header="851" w:footer="1361" w:gutter="0"/>
          <w:cols w:space="0"/>
          <w:docGrid w:type="linesAndChars" w:linePitch="312"/>
        </w:sectPr>
      </w:pPr>
    </w:p>
    <w:p w:rsidR="000D5E5D" w:rsidRPr="00680546" w:rsidRDefault="00AE3B1C">
      <w:pPr>
        <w:rPr>
          <w:rFonts w:ascii="宋体" w:eastAsia="黑体" w:hAnsi="宋体" w:cs="黑体"/>
          <w:bCs/>
          <w:color w:val="000000" w:themeColor="text1"/>
          <w:kern w:val="0"/>
          <w:sz w:val="32"/>
          <w:szCs w:val="32"/>
        </w:rPr>
      </w:pPr>
      <w:r w:rsidRPr="00680546">
        <w:rPr>
          <w:rFonts w:ascii="宋体" w:eastAsia="黑体" w:hAnsi="宋体" w:cs="黑体" w:hint="eastAsia"/>
          <w:bCs/>
          <w:color w:val="000000" w:themeColor="text1"/>
          <w:kern w:val="0"/>
          <w:sz w:val="32"/>
          <w:szCs w:val="32"/>
        </w:rPr>
        <w:lastRenderedPageBreak/>
        <w:t>附件</w:t>
      </w:r>
      <w:r w:rsidR="009747AD" w:rsidRPr="00680546">
        <w:rPr>
          <w:rFonts w:ascii="宋体" w:eastAsia="黑体" w:hAnsi="宋体" w:cs="黑体" w:hint="eastAsia"/>
          <w:bCs/>
          <w:color w:val="000000" w:themeColor="text1"/>
          <w:kern w:val="0"/>
          <w:sz w:val="32"/>
          <w:szCs w:val="32"/>
        </w:rPr>
        <w:t>2</w:t>
      </w:r>
    </w:p>
    <w:p w:rsidR="00DB14AC" w:rsidRPr="00680546" w:rsidRDefault="00DB14AC">
      <w:pPr>
        <w:jc w:val="center"/>
        <w:rPr>
          <w:rFonts w:ascii="宋体" w:eastAsia="黑体" w:hAnsi="宋体" w:cs="黑体"/>
          <w:bCs/>
          <w:color w:val="000000" w:themeColor="text1"/>
          <w:kern w:val="0"/>
          <w:sz w:val="32"/>
          <w:szCs w:val="32"/>
        </w:rPr>
        <w:sectPr w:rsidR="00DB14AC" w:rsidRPr="00680546" w:rsidSect="00DB14AC">
          <w:headerReference w:type="even" r:id="rId13"/>
          <w:footerReference w:type="even" r:id="rId14"/>
          <w:pgSz w:w="23814" w:h="16840" w:orient="landscape" w:code="8"/>
          <w:pgMar w:top="1531" w:right="1531" w:bottom="1531" w:left="1531" w:header="851" w:footer="1361" w:gutter="0"/>
          <w:cols w:space="0"/>
          <w:docGrid w:type="lines" w:linePitch="315"/>
        </w:sectPr>
      </w:pPr>
      <w:r w:rsidRPr="00680546">
        <w:rPr>
          <w:rFonts w:ascii="宋体" w:eastAsia="黑体" w:hAnsi="宋体" w:cs="黑体"/>
          <w:bCs/>
          <w:noProof/>
          <w:color w:val="000000" w:themeColor="text1"/>
          <w:kern w:val="0"/>
          <w:sz w:val="32"/>
          <w:szCs w:val="32"/>
        </w:rPr>
        <w:drawing>
          <wp:inline distT="0" distB="0" distL="0" distR="0">
            <wp:extent cx="9522460" cy="7929880"/>
            <wp:effectExtent l="19050" t="0" r="2540" b="0"/>
            <wp:docPr id="7" name="图片 1"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片1.png"/>
                    <pic:cNvPicPr>
                      <a:picLocks noChangeAspect="1" noChangeArrowheads="1"/>
                    </pic:cNvPicPr>
                  </pic:nvPicPr>
                  <pic:blipFill>
                    <a:blip r:embed="rId15" cstate="print"/>
                    <a:srcRect/>
                    <a:stretch>
                      <a:fillRect/>
                    </a:stretch>
                  </pic:blipFill>
                  <pic:spPr bwMode="auto">
                    <a:xfrm>
                      <a:off x="0" y="0"/>
                      <a:ext cx="9522460" cy="7929880"/>
                    </a:xfrm>
                    <a:prstGeom prst="rect">
                      <a:avLst/>
                    </a:prstGeom>
                    <a:noFill/>
                    <a:ln w="9525">
                      <a:noFill/>
                      <a:miter lim="800000"/>
                      <a:headEnd/>
                      <a:tailEnd/>
                    </a:ln>
                  </pic:spPr>
                </pic:pic>
              </a:graphicData>
            </a:graphic>
          </wp:inline>
        </w:drawing>
      </w: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widowControl/>
        <w:jc w:val="center"/>
        <w:rPr>
          <w:rFonts w:ascii="宋体" w:eastAsia="方正小标宋简体" w:hAnsi="宋体" w:cs="宋体"/>
          <w:bCs/>
          <w:kern w:val="0"/>
          <w:sz w:val="36"/>
          <w:szCs w:val="36"/>
        </w:rPr>
      </w:pPr>
    </w:p>
    <w:p w:rsidR="00DB14AC" w:rsidRPr="00680546" w:rsidRDefault="00DB14AC" w:rsidP="00DB14AC">
      <w:pPr>
        <w:spacing w:line="300" w:lineRule="exact"/>
        <w:ind w:right="159"/>
        <w:rPr>
          <w:rFonts w:ascii="宋体" w:eastAsia="仿宋_GB2312" w:hAnsi="宋体"/>
          <w:sz w:val="32"/>
          <w:szCs w:val="32"/>
        </w:rPr>
      </w:pPr>
    </w:p>
    <w:p w:rsidR="00DB14AC" w:rsidRPr="00680546" w:rsidRDefault="00DB14AC" w:rsidP="00DB14AC">
      <w:pPr>
        <w:spacing w:line="600" w:lineRule="exact"/>
        <w:ind w:right="160"/>
        <w:rPr>
          <w:rFonts w:ascii="宋体" w:eastAsia="仿宋_GB2312" w:hAnsi="宋体"/>
          <w:sz w:val="32"/>
          <w:szCs w:val="32"/>
        </w:rPr>
      </w:pPr>
    </w:p>
    <w:p w:rsidR="00DB14AC" w:rsidRPr="00680546" w:rsidRDefault="00DB14AC" w:rsidP="00DB14AC">
      <w:pPr>
        <w:spacing w:line="80" w:lineRule="exact"/>
        <w:rPr>
          <w:rFonts w:ascii="宋体" w:hAnsi="宋体"/>
          <w:sz w:val="32"/>
          <w:szCs w:val="32"/>
          <w:u w:val="single"/>
        </w:rPr>
      </w:pPr>
    </w:p>
    <w:p w:rsidR="00DB14AC" w:rsidRPr="00680546" w:rsidRDefault="00DB14AC" w:rsidP="00DB14AC">
      <w:pPr>
        <w:pStyle w:val="af"/>
        <w:spacing w:line="240" w:lineRule="exact"/>
        <w:ind w:right="663"/>
        <w:jc w:val="both"/>
        <w:rPr>
          <w:rFonts w:eastAsia="仿宋_GB2312"/>
          <w:sz w:val="32"/>
        </w:rPr>
      </w:pPr>
    </w:p>
    <w:p w:rsidR="00680546" w:rsidRPr="0097167D" w:rsidRDefault="00680546" w:rsidP="00680546">
      <w:pPr>
        <w:spacing w:line="580" w:lineRule="exact"/>
        <w:rPr>
          <w:rFonts w:ascii="宋体" w:eastAsia="仿宋_GB2312" w:hAnsi="宋体"/>
          <w:sz w:val="32"/>
          <w:szCs w:val="32"/>
          <w:u w:val="single"/>
        </w:rPr>
      </w:pPr>
    </w:p>
    <w:p w:rsidR="00680546" w:rsidRPr="0097167D" w:rsidRDefault="00680546" w:rsidP="00680546">
      <w:pPr>
        <w:spacing w:line="580" w:lineRule="exact"/>
        <w:rPr>
          <w:rFonts w:ascii="宋体" w:eastAsia="仿宋_GB2312" w:hAnsi="宋体"/>
          <w:sz w:val="32"/>
          <w:szCs w:val="32"/>
          <w:u w:val="single"/>
        </w:rPr>
      </w:pPr>
    </w:p>
    <w:p w:rsidR="00680546" w:rsidRPr="0097167D" w:rsidRDefault="00680546" w:rsidP="00680546">
      <w:pPr>
        <w:spacing w:line="80" w:lineRule="exact"/>
        <w:rPr>
          <w:rFonts w:ascii="宋体" w:hAnsi="宋体"/>
          <w:sz w:val="32"/>
          <w:szCs w:val="32"/>
          <w:u w:val="single"/>
        </w:rPr>
      </w:pPr>
    </w:p>
    <w:p w:rsidR="00680546" w:rsidRPr="0097167D" w:rsidRDefault="00680546" w:rsidP="00680546">
      <w:pPr>
        <w:spacing w:line="80" w:lineRule="exact"/>
        <w:rPr>
          <w:rFonts w:ascii="宋体" w:hAnsi="宋体"/>
          <w:sz w:val="32"/>
          <w:szCs w:val="32"/>
          <w:u w:val="single"/>
        </w:rPr>
      </w:pPr>
    </w:p>
    <w:p w:rsidR="00680546" w:rsidRPr="0097167D" w:rsidRDefault="00680546" w:rsidP="00680546">
      <w:pPr>
        <w:spacing w:line="80" w:lineRule="exact"/>
        <w:rPr>
          <w:rFonts w:ascii="宋体" w:hAnsi="宋体"/>
          <w:sz w:val="32"/>
          <w:szCs w:val="32"/>
          <w:u w:val="single"/>
        </w:rPr>
      </w:pPr>
    </w:p>
    <w:p w:rsidR="00680546" w:rsidRPr="0097167D" w:rsidRDefault="00680546" w:rsidP="00680546">
      <w:pPr>
        <w:spacing w:line="80" w:lineRule="exact"/>
        <w:rPr>
          <w:rFonts w:ascii="宋体" w:hAnsi="宋体"/>
          <w:sz w:val="32"/>
          <w:szCs w:val="32"/>
          <w:u w:val="single"/>
        </w:rPr>
      </w:pPr>
    </w:p>
    <w:tbl>
      <w:tblPr>
        <w:tblW w:w="0" w:type="auto"/>
        <w:jc w:val="center"/>
        <w:tblBorders>
          <w:top w:val="single" w:sz="8" w:space="0" w:color="auto"/>
          <w:bottom w:val="single" w:sz="8" w:space="0" w:color="auto"/>
          <w:insideH w:val="single" w:sz="8" w:space="0" w:color="auto"/>
          <w:insideV w:val="single" w:sz="12" w:space="0" w:color="auto"/>
        </w:tblBorders>
        <w:tblLook w:val="01E0"/>
      </w:tblPr>
      <w:tblGrid>
        <w:gridCol w:w="8759"/>
      </w:tblGrid>
      <w:tr w:rsidR="00680546" w:rsidRPr="0097167D" w:rsidTr="00D260AF">
        <w:trPr>
          <w:jc w:val="center"/>
        </w:trPr>
        <w:tc>
          <w:tcPr>
            <w:tcW w:w="8759" w:type="dxa"/>
          </w:tcPr>
          <w:p w:rsidR="00680546" w:rsidRPr="0097167D" w:rsidRDefault="00680546" w:rsidP="00D260AF">
            <w:pPr>
              <w:pStyle w:val="af"/>
              <w:ind w:firstLineChars="100" w:firstLine="280"/>
              <w:jc w:val="both"/>
              <w:rPr>
                <w:rFonts w:eastAsia="仿宋_GB2312"/>
                <w:sz w:val="28"/>
                <w:szCs w:val="28"/>
              </w:rPr>
            </w:pPr>
            <w:r w:rsidRPr="0097167D">
              <w:rPr>
                <w:rFonts w:eastAsia="仿宋_GB2312" w:hint="eastAsia"/>
                <w:sz w:val="28"/>
                <w:szCs w:val="28"/>
              </w:rPr>
              <w:t>抄送：</w:t>
            </w:r>
            <w:r w:rsidRPr="0097167D">
              <w:rPr>
                <w:rFonts w:eastAsia="仿宋_GB2312" w:hint="eastAsia"/>
                <w:spacing w:val="10"/>
                <w:sz w:val="28"/>
                <w:szCs w:val="28"/>
              </w:rPr>
              <w:t>县委各部门，县人大常委会办公室，县政协办公室，</w:t>
            </w:r>
          </w:p>
          <w:p w:rsidR="00680546" w:rsidRPr="0097167D" w:rsidRDefault="00680546" w:rsidP="00D260AF">
            <w:pPr>
              <w:pStyle w:val="af"/>
              <w:ind w:right="666"/>
              <w:jc w:val="both"/>
              <w:rPr>
                <w:rFonts w:eastAsia="仿宋_GB2312"/>
                <w:spacing w:val="10"/>
                <w:sz w:val="28"/>
                <w:szCs w:val="28"/>
              </w:rPr>
            </w:pPr>
            <w:r w:rsidRPr="0097167D">
              <w:rPr>
                <w:rFonts w:eastAsia="仿宋_GB2312" w:hint="eastAsia"/>
                <w:sz w:val="28"/>
                <w:szCs w:val="28"/>
              </w:rPr>
              <w:t xml:space="preserve">　　　　</w:t>
            </w:r>
            <w:r w:rsidRPr="0097167D">
              <w:rPr>
                <w:rFonts w:eastAsia="仿宋_GB2312" w:hint="eastAsia"/>
                <w:spacing w:val="10"/>
                <w:sz w:val="28"/>
                <w:szCs w:val="28"/>
              </w:rPr>
              <w:t>县法院，县检察院，县人武部。</w:t>
            </w:r>
          </w:p>
        </w:tc>
      </w:tr>
      <w:tr w:rsidR="00680546" w:rsidRPr="0097167D" w:rsidTr="00D260AF">
        <w:trPr>
          <w:jc w:val="center"/>
        </w:trPr>
        <w:tc>
          <w:tcPr>
            <w:tcW w:w="8759" w:type="dxa"/>
          </w:tcPr>
          <w:p w:rsidR="00680546" w:rsidRPr="0097167D" w:rsidRDefault="00680546" w:rsidP="00680546">
            <w:pPr>
              <w:pStyle w:val="af"/>
              <w:jc w:val="center"/>
              <w:rPr>
                <w:rFonts w:eastAsia="仿宋_GB2312"/>
                <w:sz w:val="28"/>
                <w:szCs w:val="28"/>
              </w:rPr>
            </w:pPr>
            <w:r w:rsidRPr="0097167D">
              <w:rPr>
                <w:rFonts w:eastAsia="仿宋_GB2312" w:hint="eastAsia"/>
                <w:sz w:val="28"/>
                <w:szCs w:val="28"/>
              </w:rPr>
              <w:t xml:space="preserve">泗水县人民政府办公室　　　</w:t>
            </w:r>
            <w:r w:rsidRPr="0097167D">
              <w:rPr>
                <w:rFonts w:eastAsia="仿宋_GB2312" w:hint="eastAsia"/>
                <w:sz w:val="28"/>
                <w:szCs w:val="28"/>
              </w:rPr>
              <w:t xml:space="preserve">    </w:t>
            </w:r>
            <w:r w:rsidRPr="0097167D">
              <w:rPr>
                <w:rFonts w:eastAsia="仿宋_GB2312" w:hint="eastAsia"/>
                <w:sz w:val="28"/>
                <w:szCs w:val="28"/>
              </w:rPr>
              <w:t xml:space="preserve">　</w:t>
            </w:r>
            <w:r w:rsidRPr="0097167D">
              <w:rPr>
                <w:rFonts w:eastAsia="仿宋_GB2312" w:hint="eastAsia"/>
                <w:sz w:val="28"/>
                <w:szCs w:val="28"/>
              </w:rPr>
              <w:t xml:space="preserve">   </w:t>
            </w:r>
            <w:r w:rsidRPr="0097167D">
              <w:rPr>
                <w:rFonts w:eastAsia="仿宋_GB2312" w:hint="eastAsia"/>
                <w:sz w:val="28"/>
                <w:szCs w:val="28"/>
              </w:rPr>
              <w:t xml:space="preserve">　　</w:t>
            </w:r>
            <w:r w:rsidRPr="0097167D">
              <w:rPr>
                <w:rFonts w:eastAsia="仿宋_GB2312" w:hint="eastAsia"/>
                <w:sz w:val="28"/>
                <w:szCs w:val="28"/>
              </w:rPr>
              <w:t>20</w:t>
            </w:r>
            <w:r>
              <w:rPr>
                <w:rFonts w:eastAsia="仿宋_GB2312" w:hint="eastAsia"/>
                <w:sz w:val="28"/>
                <w:szCs w:val="28"/>
              </w:rPr>
              <w:t>21</w:t>
            </w:r>
            <w:r w:rsidRPr="0097167D">
              <w:rPr>
                <w:rFonts w:eastAsia="仿宋_GB2312" w:hint="eastAsia"/>
                <w:sz w:val="28"/>
                <w:szCs w:val="28"/>
              </w:rPr>
              <w:t>年</w:t>
            </w:r>
            <w:r w:rsidRPr="00680546">
              <w:rPr>
                <w:rFonts w:eastAsia="仿宋_GB2312" w:hint="eastAsia"/>
                <w:sz w:val="28"/>
                <w:szCs w:val="28"/>
              </w:rPr>
              <w:t>9</w:t>
            </w:r>
            <w:r w:rsidRPr="0097167D">
              <w:rPr>
                <w:rFonts w:eastAsia="仿宋_GB2312" w:hint="eastAsia"/>
                <w:sz w:val="28"/>
                <w:szCs w:val="28"/>
              </w:rPr>
              <w:t>月</w:t>
            </w:r>
            <w:r>
              <w:rPr>
                <w:rFonts w:eastAsia="仿宋_GB2312" w:hint="eastAsia"/>
                <w:sz w:val="28"/>
                <w:szCs w:val="28"/>
              </w:rPr>
              <w:t>6</w:t>
            </w:r>
            <w:r w:rsidRPr="0097167D">
              <w:rPr>
                <w:rFonts w:eastAsia="仿宋_GB2312" w:hint="eastAsia"/>
                <w:sz w:val="28"/>
                <w:szCs w:val="28"/>
              </w:rPr>
              <w:t>日印发</w:t>
            </w:r>
          </w:p>
        </w:tc>
      </w:tr>
    </w:tbl>
    <w:p w:rsidR="00680546" w:rsidRPr="0097167D" w:rsidRDefault="00680546" w:rsidP="00680546">
      <w:pPr>
        <w:pStyle w:val="af"/>
        <w:spacing w:line="20" w:lineRule="exact"/>
        <w:ind w:right="663"/>
        <w:jc w:val="both"/>
      </w:pPr>
      <w:r>
        <w:rPr>
          <w:noProof/>
        </w:rPr>
        <w:pict>
          <v:rect id="_x0000_s2052" style="position:absolute;left:0;text-align:left;margin-left:177.35pt;margin-top:6.85pt;width:101.2pt;height:59.1pt;z-index:251658240;mso-position-horizontal-relative:text;mso-position-vertical-relative:text" strokecolor="white [3212]"/>
        </w:pict>
      </w:r>
    </w:p>
    <w:sectPr w:rsidR="00680546" w:rsidRPr="0097167D" w:rsidSect="00DB14AC">
      <w:headerReference w:type="default" r:id="rId16"/>
      <w:pgSz w:w="11907" w:h="16840" w:code="9"/>
      <w:pgMar w:top="1871" w:right="1588" w:bottom="1814" w:left="1588" w:header="851" w:footer="1588" w:gutter="0"/>
      <w:cols w:space="0"/>
      <w:docGrid w:type="lines" w:linePitch="31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8DC" w:rsidRDefault="008368DC" w:rsidP="000D5E5D">
      <w:r>
        <w:separator/>
      </w:r>
    </w:p>
  </w:endnote>
  <w:endnote w:type="continuationSeparator" w:id="0">
    <w:p w:rsidR="008368DC" w:rsidRDefault="008368DC" w:rsidP="000D5E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EastAsia" w:eastAsiaTheme="minorEastAsia" w:hAnsiTheme="minorEastAsia"/>
        <w:sz w:val="28"/>
        <w:szCs w:val="28"/>
      </w:rPr>
      <w:id w:val="238792157"/>
      <w:docPartObj>
        <w:docPartGallery w:val="Page Numbers (Bottom of Page)"/>
        <w:docPartUnique/>
      </w:docPartObj>
    </w:sdtPr>
    <w:sdtContent>
      <w:p w:rsidR="00DB14AC" w:rsidRPr="00AE3B1C" w:rsidRDefault="00DB14AC" w:rsidP="00AE3B1C">
        <w:pPr>
          <w:pStyle w:val="a6"/>
          <w:rPr>
            <w:rFonts w:asciiTheme="minorEastAsia" w:eastAsiaTheme="minorEastAsia" w:hAnsiTheme="minorEastAsia"/>
            <w:sz w:val="28"/>
            <w:szCs w:val="28"/>
          </w:rPr>
        </w:pPr>
        <w:r w:rsidRPr="00AE3B1C">
          <w:rPr>
            <w:rFonts w:asciiTheme="minorEastAsia" w:eastAsiaTheme="minorEastAsia" w:hAnsiTheme="minorEastAsia" w:hint="eastAsia"/>
            <w:sz w:val="28"/>
            <w:szCs w:val="28"/>
          </w:rPr>
          <w:t xml:space="preserve">— </w:t>
        </w:r>
        <w:r w:rsidR="00AC723F" w:rsidRPr="00AE3B1C">
          <w:rPr>
            <w:rFonts w:asciiTheme="minorEastAsia" w:eastAsiaTheme="minorEastAsia" w:hAnsiTheme="minorEastAsia"/>
            <w:sz w:val="28"/>
            <w:szCs w:val="28"/>
          </w:rPr>
          <w:fldChar w:fldCharType="begin"/>
        </w:r>
        <w:r w:rsidRPr="00AE3B1C">
          <w:rPr>
            <w:rFonts w:asciiTheme="minorEastAsia" w:eastAsiaTheme="minorEastAsia" w:hAnsiTheme="minorEastAsia"/>
            <w:sz w:val="28"/>
            <w:szCs w:val="28"/>
          </w:rPr>
          <w:instrText xml:space="preserve"> PAGE   \* MERGEFORMAT </w:instrText>
        </w:r>
        <w:r w:rsidR="00AC723F" w:rsidRPr="00AE3B1C">
          <w:rPr>
            <w:rFonts w:asciiTheme="minorEastAsia" w:eastAsiaTheme="minorEastAsia" w:hAnsiTheme="minorEastAsia"/>
            <w:sz w:val="28"/>
            <w:szCs w:val="28"/>
          </w:rPr>
          <w:fldChar w:fldCharType="separate"/>
        </w:r>
        <w:r w:rsidR="00DD58F9" w:rsidRPr="00DD58F9">
          <w:rPr>
            <w:rFonts w:asciiTheme="minorEastAsia" w:eastAsiaTheme="minorEastAsia" w:hAnsiTheme="minorEastAsia"/>
            <w:noProof/>
            <w:sz w:val="28"/>
            <w:szCs w:val="28"/>
            <w:lang w:val="zh-CN"/>
          </w:rPr>
          <w:t>2</w:t>
        </w:r>
        <w:r w:rsidR="00AC723F" w:rsidRPr="00AE3B1C">
          <w:rPr>
            <w:rFonts w:asciiTheme="minorEastAsia" w:eastAsiaTheme="minorEastAsia" w:hAnsiTheme="minorEastAsia"/>
            <w:sz w:val="28"/>
            <w:szCs w:val="28"/>
          </w:rPr>
          <w:fldChar w:fldCharType="end"/>
        </w:r>
        <w:r w:rsidRPr="00AE3B1C">
          <w:rPr>
            <w:rFonts w:asciiTheme="minorEastAsia" w:eastAsiaTheme="minorEastAsia" w:hAnsiTheme="minorEastAsia" w:hint="eastAsia"/>
            <w:sz w:val="28"/>
            <w:szCs w:val="28"/>
          </w:rPr>
          <w:t xml:space="preserve"> —</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EastAsia" w:eastAsiaTheme="minorEastAsia" w:hAnsiTheme="minorEastAsia"/>
        <w:sz w:val="28"/>
        <w:szCs w:val="28"/>
      </w:rPr>
      <w:id w:val="238792170"/>
      <w:docPartObj>
        <w:docPartGallery w:val="Page Numbers (Bottom of Page)"/>
        <w:docPartUnique/>
      </w:docPartObj>
    </w:sdtPr>
    <w:sdtContent>
      <w:p w:rsidR="00DB14AC" w:rsidRPr="00AE3B1C" w:rsidRDefault="00DB14AC" w:rsidP="00AE3B1C">
        <w:pPr>
          <w:pStyle w:val="a6"/>
          <w:jc w:val="right"/>
          <w:rPr>
            <w:rFonts w:asciiTheme="minorEastAsia" w:eastAsiaTheme="minorEastAsia" w:hAnsiTheme="minorEastAsia"/>
            <w:sz w:val="28"/>
            <w:szCs w:val="28"/>
          </w:rPr>
        </w:pPr>
        <w:r w:rsidRPr="00AE3B1C">
          <w:rPr>
            <w:rFonts w:asciiTheme="minorEastAsia" w:eastAsiaTheme="minorEastAsia" w:hAnsiTheme="minorEastAsia" w:hint="eastAsia"/>
            <w:sz w:val="28"/>
            <w:szCs w:val="28"/>
          </w:rPr>
          <w:t xml:space="preserve">— </w:t>
        </w:r>
        <w:r w:rsidR="00AC723F" w:rsidRPr="00AE3B1C">
          <w:rPr>
            <w:rFonts w:asciiTheme="minorEastAsia" w:eastAsiaTheme="minorEastAsia" w:hAnsiTheme="minorEastAsia"/>
            <w:sz w:val="28"/>
            <w:szCs w:val="28"/>
          </w:rPr>
          <w:fldChar w:fldCharType="begin"/>
        </w:r>
        <w:r w:rsidRPr="00AE3B1C">
          <w:rPr>
            <w:rFonts w:asciiTheme="minorEastAsia" w:eastAsiaTheme="minorEastAsia" w:hAnsiTheme="minorEastAsia"/>
            <w:sz w:val="28"/>
            <w:szCs w:val="28"/>
          </w:rPr>
          <w:instrText xml:space="preserve"> PAGE   \* MERGEFORMAT </w:instrText>
        </w:r>
        <w:r w:rsidR="00AC723F" w:rsidRPr="00AE3B1C">
          <w:rPr>
            <w:rFonts w:asciiTheme="minorEastAsia" w:eastAsiaTheme="minorEastAsia" w:hAnsiTheme="minorEastAsia"/>
            <w:sz w:val="28"/>
            <w:szCs w:val="28"/>
          </w:rPr>
          <w:fldChar w:fldCharType="separate"/>
        </w:r>
        <w:r w:rsidR="00DD58F9" w:rsidRPr="00DD58F9">
          <w:rPr>
            <w:rFonts w:asciiTheme="minorEastAsia" w:eastAsiaTheme="minorEastAsia" w:hAnsiTheme="minorEastAsia"/>
            <w:noProof/>
            <w:sz w:val="28"/>
            <w:szCs w:val="28"/>
            <w:lang w:val="zh-CN"/>
          </w:rPr>
          <w:t>1</w:t>
        </w:r>
        <w:r w:rsidR="00AC723F" w:rsidRPr="00AE3B1C">
          <w:rPr>
            <w:rFonts w:asciiTheme="minorEastAsia" w:eastAsiaTheme="minorEastAsia" w:hAnsiTheme="minorEastAsia"/>
            <w:sz w:val="28"/>
            <w:szCs w:val="28"/>
          </w:rPr>
          <w:fldChar w:fldCharType="end"/>
        </w:r>
        <w:r w:rsidRPr="00AE3B1C">
          <w:rPr>
            <w:rFonts w:asciiTheme="minorEastAsia" w:eastAsiaTheme="minorEastAsia" w:hAnsiTheme="minorEastAsia" w:hint="eastAsia"/>
            <w:sz w:val="28"/>
            <w:szCs w:val="28"/>
          </w:rP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4AC" w:rsidRPr="00AE3B1C" w:rsidRDefault="00DB14AC" w:rsidP="00AE3B1C">
    <w:pPr>
      <w:pStyle w:val="a6"/>
      <w:rPr>
        <w:rFonts w:asciiTheme="minorEastAsia" w:eastAsiaTheme="minorEastAsia" w:hAnsiTheme="minorEastAsia"/>
        <w:sz w:val="28"/>
        <w:szCs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4AC" w:rsidRPr="00AE3B1C" w:rsidRDefault="00DB14AC" w:rsidP="00AE3B1C">
    <w:pPr>
      <w:pStyle w:val="a6"/>
      <w:jc w:val="right"/>
      <w:rPr>
        <w:rFonts w:asciiTheme="minorEastAsia" w:eastAsiaTheme="minorEastAsia" w:hAnsiTheme="minorEastAsia"/>
        <w:sz w:val="28"/>
        <w:szCs w:val="2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EastAsia" w:eastAsiaTheme="minorEastAsia" w:hAnsiTheme="minorEastAsia"/>
        <w:sz w:val="28"/>
        <w:szCs w:val="28"/>
      </w:rPr>
      <w:id w:val="238792188"/>
      <w:docPartObj>
        <w:docPartGallery w:val="Page Numbers (Bottom of Page)"/>
        <w:docPartUnique/>
      </w:docPartObj>
    </w:sdtPr>
    <w:sdtContent>
      <w:p w:rsidR="00DB14AC" w:rsidRPr="00DB14AC" w:rsidRDefault="00DB14AC" w:rsidP="00DB14AC">
        <w:pPr>
          <w:pStyle w:val="a6"/>
          <w:jc w:val="center"/>
          <w:rPr>
            <w:rFonts w:asciiTheme="minorEastAsia" w:eastAsiaTheme="minorEastAsia" w:hAnsiTheme="minorEastAsia"/>
            <w:sz w:val="28"/>
            <w:szCs w:val="28"/>
          </w:rPr>
        </w:pPr>
        <w:r w:rsidRPr="00DB14AC">
          <w:rPr>
            <w:rFonts w:asciiTheme="minorEastAsia" w:eastAsiaTheme="minorEastAsia" w:hAnsiTheme="minorEastAsia" w:hint="eastAsia"/>
            <w:sz w:val="28"/>
            <w:szCs w:val="28"/>
          </w:rPr>
          <w:t xml:space="preserve">— </w:t>
        </w:r>
        <w:r w:rsidR="00AC723F" w:rsidRPr="00DB14AC">
          <w:rPr>
            <w:rFonts w:asciiTheme="minorEastAsia" w:eastAsiaTheme="minorEastAsia" w:hAnsiTheme="minorEastAsia"/>
            <w:sz w:val="28"/>
            <w:szCs w:val="28"/>
          </w:rPr>
          <w:fldChar w:fldCharType="begin"/>
        </w:r>
        <w:r w:rsidRPr="00DB14AC">
          <w:rPr>
            <w:rFonts w:asciiTheme="minorEastAsia" w:eastAsiaTheme="minorEastAsia" w:hAnsiTheme="minorEastAsia"/>
            <w:sz w:val="28"/>
            <w:szCs w:val="28"/>
          </w:rPr>
          <w:instrText xml:space="preserve"> PAGE   \* MERGEFORMAT </w:instrText>
        </w:r>
        <w:r w:rsidR="00AC723F" w:rsidRPr="00DB14AC">
          <w:rPr>
            <w:rFonts w:asciiTheme="minorEastAsia" w:eastAsiaTheme="minorEastAsia" w:hAnsiTheme="minorEastAsia"/>
            <w:sz w:val="28"/>
            <w:szCs w:val="28"/>
          </w:rPr>
          <w:fldChar w:fldCharType="separate"/>
        </w:r>
        <w:r w:rsidR="00680546" w:rsidRPr="00680546">
          <w:rPr>
            <w:rFonts w:asciiTheme="minorEastAsia" w:eastAsiaTheme="minorEastAsia" w:hAnsiTheme="minorEastAsia"/>
            <w:noProof/>
            <w:sz w:val="28"/>
            <w:szCs w:val="28"/>
            <w:lang w:val="zh-CN"/>
          </w:rPr>
          <w:t>24</w:t>
        </w:r>
        <w:r w:rsidR="00AC723F" w:rsidRPr="00DB14AC">
          <w:rPr>
            <w:rFonts w:asciiTheme="minorEastAsia" w:eastAsiaTheme="minorEastAsia" w:hAnsiTheme="minorEastAsia"/>
            <w:sz w:val="28"/>
            <w:szCs w:val="28"/>
          </w:rPr>
          <w:fldChar w:fldCharType="end"/>
        </w:r>
        <w:r w:rsidRPr="00DB14AC">
          <w:rPr>
            <w:rFonts w:asciiTheme="minorEastAsia" w:eastAsiaTheme="minorEastAsia" w:hAnsiTheme="minorEastAsia"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8DC" w:rsidRDefault="008368DC" w:rsidP="000D5E5D">
      <w:r>
        <w:separator/>
      </w:r>
    </w:p>
  </w:footnote>
  <w:footnote w:type="continuationSeparator" w:id="0">
    <w:p w:rsidR="008368DC" w:rsidRDefault="008368DC" w:rsidP="000D5E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4AC" w:rsidRDefault="00AC723F" w:rsidP="0043417D">
    <w:r>
      <w:rPr>
        <w:noProof/>
      </w:rPr>
      <w:pict>
        <v:rect id="_x0000_s1030" style="position:absolute;left:0;text-align:left;margin-left:-37.05pt;margin-top:36.85pt;width:36pt;height:438.25pt;z-index:251659264" filled="f" stroked="f">
          <v:textbox style="layout-flow:vertical">
            <w:txbxContent>
              <w:p w:rsidR="00DB14AC" w:rsidRDefault="00DB14AC" w:rsidP="0043417D">
                <w:pPr>
                  <w:pStyle w:val="a6"/>
                  <w:tabs>
                    <w:tab w:val="left" w:pos="1218"/>
                  </w:tabs>
                </w:pPr>
                <w:r>
                  <w:rPr>
                    <w:rStyle w:val="ae"/>
                    <w:rFonts w:ascii="宋体" w:hAnsi="宋体" w:hint="eastAsia"/>
                    <w:sz w:val="28"/>
                    <w:szCs w:val="28"/>
                  </w:rPr>
                  <w:t xml:space="preserve">— </w:t>
                </w:r>
                <w:r w:rsidR="00AC723F">
                  <w:rPr>
                    <w:rFonts w:ascii="宋体" w:hAnsi="宋体"/>
                    <w:sz w:val="28"/>
                    <w:szCs w:val="28"/>
                  </w:rPr>
                  <w:fldChar w:fldCharType="begin"/>
                </w:r>
                <w:r>
                  <w:rPr>
                    <w:rStyle w:val="ae"/>
                    <w:rFonts w:ascii="宋体" w:hAnsi="宋体"/>
                    <w:sz w:val="28"/>
                    <w:szCs w:val="28"/>
                  </w:rPr>
                  <w:instrText xml:space="preserve">PAGE  </w:instrText>
                </w:r>
                <w:r w:rsidR="00AC723F">
                  <w:rPr>
                    <w:rFonts w:ascii="宋体" w:hAnsi="宋体"/>
                    <w:sz w:val="28"/>
                    <w:szCs w:val="28"/>
                  </w:rPr>
                  <w:fldChar w:fldCharType="separate"/>
                </w:r>
                <w:r w:rsidR="00680546">
                  <w:rPr>
                    <w:rStyle w:val="ae"/>
                    <w:rFonts w:ascii="宋体" w:hAnsi="宋体"/>
                    <w:noProof/>
                    <w:sz w:val="28"/>
                    <w:szCs w:val="28"/>
                  </w:rPr>
                  <w:t>20</w:t>
                </w:r>
                <w:r w:rsidR="00AC723F">
                  <w:rPr>
                    <w:rFonts w:ascii="宋体" w:hAnsi="宋体"/>
                    <w:sz w:val="28"/>
                    <w:szCs w:val="28"/>
                  </w:rPr>
                  <w:fldChar w:fldCharType="end"/>
                </w:r>
                <w:r>
                  <w:rPr>
                    <w:rStyle w:val="ae"/>
                    <w:rFonts w:ascii="宋体" w:hAnsi="宋体" w:hint="eastAsia"/>
                    <w:sz w:val="28"/>
                    <w:szCs w:val="28"/>
                  </w:rPr>
                  <w:t xml:space="preserve"> —</w:t>
                </w:r>
              </w:p>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4AC" w:rsidRPr="009747AD" w:rsidRDefault="00AC723F" w:rsidP="009747AD">
    <w:r>
      <w:rPr>
        <w:noProof/>
      </w:rPr>
      <w:pict>
        <v:rect id="矩形 5" o:spid="_x0000_s1029" style="position:absolute;left:0;text-align:left;margin-left:-37.05pt;margin-top:36.85pt;width:36pt;height:438.25pt;z-index:251658240" filled="f" stroked="f">
          <v:textbox style="layout-flow:vertical">
            <w:txbxContent>
              <w:p w:rsidR="00DB14AC" w:rsidRDefault="00DB14AC" w:rsidP="009747AD">
                <w:pPr>
                  <w:pStyle w:val="a6"/>
                  <w:tabs>
                    <w:tab w:val="left" w:pos="1218"/>
                  </w:tabs>
                  <w:jc w:val="right"/>
                </w:pPr>
                <w:r>
                  <w:rPr>
                    <w:rStyle w:val="ae"/>
                    <w:rFonts w:ascii="宋体" w:hAnsi="宋体" w:hint="eastAsia"/>
                    <w:sz w:val="28"/>
                    <w:szCs w:val="28"/>
                  </w:rPr>
                  <w:t xml:space="preserve">— </w:t>
                </w:r>
                <w:r w:rsidR="00AC723F">
                  <w:rPr>
                    <w:rFonts w:ascii="宋体" w:hAnsi="宋体"/>
                    <w:sz w:val="28"/>
                    <w:szCs w:val="28"/>
                  </w:rPr>
                  <w:fldChar w:fldCharType="begin"/>
                </w:r>
                <w:r>
                  <w:rPr>
                    <w:rStyle w:val="ae"/>
                    <w:rFonts w:ascii="宋体" w:hAnsi="宋体"/>
                    <w:sz w:val="28"/>
                    <w:szCs w:val="28"/>
                  </w:rPr>
                  <w:instrText xml:space="preserve">PAGE  </w:instrText>
                </w:r>
                <w:r w:rsidR="00AC723F">
                  <w:rPr>
                    <w:rFonts w:ascii="宋体" w:hAnsi="宋体"/>
                    <w:sz w:val="28"/>
                    <w:szCs w:val="28"/>
                  </w:rPr>
                  <w:fldChar w:fldCharType="separate"/>
                </w:r>
                <w:r w:rsidR="00680546">
                  <w:rPr>
                    <w:rStyle w:val="ae"/>
                    <w:rFonts w:ascii="宋体" w:hAnsi="宋体"/>
                    <w:noProof/>
                    <w:sz w:val="28"/>
                    <w:szCs w:val="28"/>
                  </w:rPr>
                  <w:t>21</w:t>
                </w:r>
                <w:r w:rsidR="00AC723F">
                  <w:rPr>
                    <w:rFonts w:ascii="宋体" w:hAnsi="宋体"/>
                    <w:sz w:val="28"/>
                    <w:szCs w:val="28"/>
                  </w:rPr>
                  <w:fldChar w:fldCharType="end"/>
                </w:r>
                <w:r>
                  <w:rPr>
                    <w:rStyle w:val="ae"/>
                    <w:rFonts w:ascii="宋体" w:hAnsi="宋体" w:hint="eastAsia"/>
                    <w:sz w:val="28"/>
                    <w:szCs w:val="28"/>
                  </w:rPr>
                  <w:t xml:space="preserve"> —</w:t>
                </w:r>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4AC" w:rsidRDefault="00DB14AC" w:rsidP="0043417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4AC" w:rsidRPr="009747AD" w:rsidRDefault="00DB14AC" w:rsidP="009747AD"/>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defaultTabStop w:val="420"/>
  <w:evenAndOddHeaders/>
  <w:drawingGridVerticalSpacing w:val="158"/>
  <w:displayVerticalDrawingGridEvery w:val="2"/>
  <w:noPunctuationKerning/>
  <w:characterSpacingControl w:val="compressPunctuation"/>
  <w:hdrShapeDefaults>
    <o:shapedefaults v:ext="edit" spidmax="6146">
      <o:colormenu v:ext="edit" strokecolor="non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C2D51"/>
    <w:rsid w:val="00034B46"/>
    <w:rsid w:val="0004492E"/>
    <w:rsid w:val="00052D3F"/>
    <w:rsid w:val="00054735"/>
    <w:rsid w:val="00065663"/>
    <w:rsid w:val="0007058F"/>
    <w:rsid w:val="00072734"/>
    <w:rsid w:val="00087C2D"/>
    <w:rsid w:val="000A4CC7"/>
    <w:rsid w:val="000D5E5D"/>
    <w:rsid w:val="000D6191"/>
    <w:rsid w:val="000E0D96"/>
    <w:rsid w:val="000F52E3"/>
    <w:rsid w:val="00100F9C"/>
    <w:rsid w:val="001131E0"/>
    <w:rsid w:val="00150A56"/>
    <w:rsid w:val="00197EEE"/>
    <w:rsid w:val="001A1E11"/>
    <w:rsid w:val="001B409F"/>
    <w:rsid w:val="001B6F32"/>
    <w:rsid w:val="001C424A"/>
    <w:rsid w:val="001E4B7A"/>
    <w:rsid w:val="001F1D44"/>
    <w:rsid w:val="00224901"/>
    <w:rsid w:val="00246EE4"/>
    <w:rsid w:val="0025242C"/>
    <w:rsid w:val="00292B45"/>
    <w:rsid w:val="002C4A07"/>
    <w:rsid w:val="002D2F56"/>
    <w:rsid w:val="002F4E6C"/>
    <w:rsid w:val="00310D3E"/>
    <w:rsid w:val="00330E5E"/>
    <w:rsid w:val="0033116B"/>
    <w:rsid w:val="003341AC"/>
    <w:rsid w:val="003A0F0F"/>
    <w:rsid w:val="003B4F01"/>
    <w:rsid w:val="003C05D5"/>
    <w:rsid w:val="004053AC"/>
    <w:rsid w:val="00411691"/>
    <w:rsid w:val="00411AF2"/>
    <w:rsid w:val="004165E3"/>
    <w:rsid w:val="00417F64"/>
    <w:rsid w:val="00433F30"/>
    <w:rsid w:val="0043417D"/>
    <w:rsid w:val="00444159"/>
    <w:rsid w:val="0045348F"/>
    <w:rsid w:val="00462F39"/>
    <w:rsid w:val="004713DE"/>
    <w:rsid w:val="00491B35"/>
    <w:rsid w:val="004E102D"/>
    <w:rsid w:val="004E226A"/>
    <w:rsid w:val="005004D1"/>
    <w:rsid w:val="00511494"/>
    <w:rsid w:val="005138D7"/>
    <w:rsid w:val="0054084D"/>
    <w:rsid w:val="00562431"/>
    <w:rsid w:val="00574BE0"/>
    <w:rsid w:val="005B6F8A"/>
    <w:rsid w:val="005C2973"/>
    <w:rsid w:val="005D394F"/>
    <w:rsid w:val="00601656"/>
    <w:rsid w:val="006063CC"/>
    <w:rsid w:val="00626A8F"/>
    <w:rsid w:val="00633BD4"/>
    <w:rsid w:val="0064206A"/>
    <w:rsid w:val="006541A9"/>
    <w:rsid w:val="006545A6"/>
    <w:rsid w:val="00666F0F"/>
    <w:rsid w:val="006757BE"/>
    <w:rsid w:val="00680546"/>
    <w:rsid w:val="0069516F"/>
    <w:rsid w:val="00701B3D"/>
    <w:rsid w:val="00702C26"/>
    <w:rsid w:val="00703356"/>
    <w:rsid w:val="007044E1"/>
    <w:rsid w:val="00755854"/>
    <w:rsid w:val="007A0663"/>
    <w:rsid w:val="0080260B"/>
    <w:rsid w:val="00804FE7"/>
    <w:rsid w:val="008256DA"/>
    <w:rsid w:val="008274A5"/>
    <w:rsid w:val="008368DC"/>
    <w:rsid w:val="0084026E"/>
    <w:rsid w:val="00872F9C"/>
    <w:rsid w:val="008C309B"/>
    <w:rsid w:val="008D1752"/>
    <w:rsid w:val="008E2C33"/>
    <w:rsid w:val="008F6ABD"/>
    <w:rsid w:val="00906C53"/>
    <w:rsid w:val="00925250"/>
    <w:rsid w:val="009311B4"/>
    <w:rsid w:val="00935CE3"/>
    <w:rsid w:val="00940F54"/>
    <w:rsid w:val="009475A6"/>
    <w:rsid w:val="009747AD"/>
    <w:rsid w:val="009B398A"/>
    <w:rsid w:val="009C2D51"/>
    <w:rsid w:val="009C3004"/>
    <w:rsid w:val="009E3E70"/>
    <w:rsid w:val="009F4C8A"/>
    <w:rsid w:val="00A00FF8"/>
    <w:rsid w:val="00A05EA9"/>
    <w:rsid w:val="00A0799D"/>
    <w:rsid w:val="00A31AC2"/>
    <w:rsid w:val="00A66CDA"/>
    <w:rsid w:val="00AC723F"/>
    <w:rsid w:val="00AD2932"/>
    <w:rsid w:val="00AE3B12"/>
    <w:rsid w:val="00AE3B1C"/>
    <w:rsid w:val="00B2194B"/>
    <w:rsid w:val="00B23311"/>
    <w:rsid w:val="00B41EA1"/>
    <w:rsid w:val="00B43C1D"/>
    <w:rsid w:val="00B44640"/>
    <w:rsid w:val="00B506F4"/>
    <w:rsid w:val="00B5538C"/>
    <w:rsid w:val="00B872A1"/>
    <w:rsid w:val="00B93DF4"/>
    <w:rsid w:val="00BA0D27"/>
    <w:rsid w:val="00BA6228"/>
    <w:rsid w:val="00BC4327"/>
    <w:rsid w:val="00BC4432"/>
    <w:rsid w:val="00BD3735"/>
    <w:rsid w:val="00BD5375"/>
    <w:rsid w:val="00BE2485"/>
    <w:rsid w:val="00BE31E1"/>
    <w:rsid w:val="00BF1E2B"/>
    <w:rsid w:val="00C03C98"/>
    <w:rsid w:val="00C11F5C"/>
    <w:rsid w:val="00C22686"/>
    <w:rsid w:val="00C932A3"/>
    <w:rsid w:val="00CA4B05"/>
    <w:rsid w:val="00CE7B36"/>
    <w:rsid w:val="00CF4C7D"/>
    <w:rsid w:val="00CF4F84"/>
    <w:rsid w:val="00D05115"/>
    <w:rsid w:val="00D17C82"/>
    <w:rsid w:val="00D53A09"/>
    <w:rsid w:val="00D85DF8"/>
    <w:rsid w:val="00DB14AC"/>
    <w:rsid w:val="00DD07D1"/>
    <w:rsid w:val="00DD1AB6"/>
    <w:rsid w:val="00DD22A0"/>
    <w:rsid w:val="00DD58F9"/>
    <w:rsid w:val="00DE63E6"/>
    <w:rsid w:val="00DF03CD"/>
    <w:rsid w:val="00DF6BF6"/>
    <w:rsid w:val="00E0092A"/>
    <w:rsid w:val="00E14D49"/>
    <w:rsid w:val="00E26409"/>
    <w:rsid w:val="00E35686"/>
    <w:rsid w:val="00E75331"/>
    <w:rsid w:val="00E7640C"/>
    <w:rsid w:val="00E83512"/>
    <w:rsid w:val="00E94F6A"/>
    <w:rsid w:val="00E977BE"/>
    <w:rsid w:val="00EA1EDA"/>
    <w:rsid w:val="00EB2C29"/>
    <w:rsid w:val="00EE239E"/>
    <w:rsid w:val="00F1232A"/>
    <w:rsid w:val="00F47DFF"/>
    <w:rsid w:val="00F625A7"/>
    <w:rsid w:val="00F734E9"/>
    <w:rsid w:val="00F803F3"/>
    <w:rsid w:val="00F82344"/>
    <w:rsid w:val="00F9399E"/>
    <w:rsid w:val="00FB6161"/>
    <w:rsid w:val="00FB74F1"/>
    <w:rsid w:val="015D3B38"/>
    <w:rsid w:val="02473078"/>
    <w:rsid w:val="046823C2"/>
    <w:rsid w:val="04F016FC"/>
    <w:rsid w:val="062647E7"/>
    <w:rsid w:val="0B2C2D9D"/>
    <w:rsid w:val="0B3172B1"/>
    <w:rsid w:val="108460B6"/>
    <w:rsid w:val="13877C0F"/>
    <w:rsid w:val="14F94691"/>
    <w:rsid w:val="18BE3DBC"/>
    <w:rsid w:val="1938748E"/>
    <w:rsid w:val="1AB733E4"/>
    <w:rsid w:val="1D3161E4"/>
    <w:rsid w:val="1E5808C2"/>
    <w:rsid w:val="1EF65D23"/>
    <w:rsid w:val="1F1D7D3C"/>
    <w:rsid w:val="1FAD31CA"/>
    <w:rsid w:val="2173650C"/>
    <w:rsid w:val="220046BC"/>
    <w:rsid w:val="227D43B2"/>
    <w:rsid w:val="230F5AD8"/>
    <w:rsid w:val="252A0741"/>
    <w:rsid w:val="25E24843"/>
    <w:rsid w:val="27A040C6"/>
    <w:rsid w:val="27FB78FF"/>
    <w:rsid w:val="294430EC"/>
    <w:rsid w:val="29916DDB"/>
    <w:rsid w:val="2A3D0F31"/>
    <w:rsid w:val="2FE73548"/>
    <w:rsid w:val="30EA137F"/>
    <w:rsid w:val="32037313"/>
    <w:rsid w:val="340678F9"/>
    <w:rsid w:val="34927D04"/>
    <w:rsid w:val="37A4394B"/>
    <w:rsid w:val="398A2830"/>
    <w:rsid w:val="3B4D562B"/>
    <w:rsid w:val="3BCA7794"/>
    <w:rsid w:val="3E513E86"/>
    <w:rsid w:val="3E5B02DE"/>
    <w:rsid w:val="3E7F4BE3"/>
    <w:rsid w:val="3EA24919"/>
    <w:rsid w:val="3EAC266B"/>
    <w:rsid w:val="3FF54408"/>
    <w:rsid w:val="407B023A"/>
    <w:rsid w:val="40E334AA"/>
    <w:rsid w:val="412532F8"/>
    <w:rsid w:val="4306054F"/>
    <w:rsid w:val="46C429C0"/>
    <w:rsid w:val="4A4851E3"/>
    <w:rsid w:val="4AF94625"/>
    <w:rsid w:val="4BE45ED5"/>
    <w:rsid w:val="4CC33C67"/>
    <w:rsid w:val="4F183DD7"/>
    <w:rsid w:val="50AC6879"/>
    <w:rsid w:val="547255C9"/>
    <w:rsid w:val="550661EA"/>
    <w:rsid w:val="56CD4330"/>
    <w:rsid w:val="597958C1"/>
    <w:rsid w:val="59966572"/>
    <w:rsid w:val="59DA4F06"/>
    <w:rsid w:val="5C5838E9"/>
    <w:rsid w:val="603778CB"/>
    <w:rsid w:val="60CE0A8D"/>
    <w:rsid w:val="63070506"/>
    <w:rsid w:val="65763C01"/>
    <w:rsid w:val="691A1C9C"/>
    <w:rsid w:val="69717514"/>
    <w:rsid w:val="69A75FDA"/>
    <w:rsid w:val="6E3B5807"/>
    <w:rsid w:val="6EA271DA"/>
    <w:rsid w:val="6EF37002"/>
    <w:rsid w:val="6F672639"/>
    <w:rsid w:val="6FDA42A3"/>
    <w:rsid w:val="6FF12568"/>
    <w:rsid w:val="71410E11"/>
    <w:rsid w:val="73B715B4"/>
    <w:rsid w:val="743534A6"/>
    <w:rsid w:val="77A80F3A"/>
    <w:rsid w:val="7A1B4BEE"/>
    <w:rsid w:val="7B884439"/>
    <w:rsid w:val="7DD50432"/>
    <w:rsid w:val="7E687BFA"/>
    <w:rsid w:val="7F4C6C31"/>
    <w:rsid w:val="7F5A1FA9"/>
    <w:rsid w:val="7F861D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uiPriority="0"/>
    <w:lsdException w:name="Title" w:semiHidden="0" w:uiPriority="10" w:unhideWhenUsed="0" w:qFormat="1"/>
    <w:lsdException w:name="Default Paragraph Font" w:uiPriority="1" w:qFormat="1"/>
    <w:lsdException w:name="Body Text" w:semiHidden="0" w:qFormat="1"/>
    <w:lsdException w:name="Body Text Indent" w:semiHidden="0" w:qFormat="1"/>
    <w:lsdException w:name="Subtitle" w:semiHidden="0" w:uiPriority="11" w:unhideWhenUsed="0" w:qFormat="1"/>
    <w:lsdException w:name="Body Text First Indent" w:semiHidden="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semiHidden="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E5D"/>
    <w:pPr>
      <w:widowControl w:val="0"/>
      <w:jc w:val="both"/>
    </w:pPr>
    <w:rPr>
      <w:kern w:val="2"/>
      <w:sz w:val="21"/>
      <w:szCs w:val="22"/>
    </w:rPr>
  </w:style>
  <w:style w:type="paragraph" w:styleId="1">
    <w:name w:val="heading 1"/>
    <w:basedOn w:val="a"/>
    <w:next w:val="a"/>
    <w:link w:val="1Char"/>
    <w:uiPriority w:val="9"/>
    <w:qFormat/>
    <w:rsid w:val="000D5E5D"/>
    <w:pPr>
      <w:widowControl/>
      <w:jc w:val="left"/>
      <w:outlineLvl w:val="0"/>
    </w:pPr>
    <w:rPr>
      <w:rFonts w:ascii="宋体" w:hAnsi="宋体"/>
      <w:kern w:val="36"/>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qFormat/>
    <w:rsid w:val="000D5E5D"/>
    <w:pPr>
      <w:spacing w:after="120"/>
    </w:pPr>
  </w:style>
  <w:style w:type="paragraph" w:styleId="a4">
    <w:name w:val="Body Text Indent"/>
    <w:basedOn w:val="a"/>
    <w:link w:val="Char0"/>
    <w:uiPriority w:val="99"/>
    <w:unhideWhenUsed/>
    <w:qFormat/>
    <w:rsid w:val="000D5E5D"/>
    <w:pPr>
      <w:spacing w:after="120"/>
      <w:ind w:leftChars="200" w:left="420"/>
    </w:pPr>
  </w:style>
  <w:style w:type="paragraph" w:styleId="a5">
    <w:name w:val="Balloon Text"/>
    <w:basedOn w:val="a"/>
    <w:link w:val="Char1"/>
    <w:uiPriority w:val="99"/>
    <w:unhideWhenUsed/>
    <w:qFormat/>
    <w:rsid w:val="000D5E5D"/>
    <w:rPr>
      <w:sz w:val="18"/>
      <w:szCs w:val="18"/>
    </w:rPr>
  </w:style>
  <w:style w:type="paragraph" w:styleId="a6">
    <w:name w:val="footer"/>
    <w:basedOn w:val="a"/>
    <w:link w:val="Char2"/>
    <w:uiPriority w:val="99"/>
    <w:unhideWhenUsed/>
    <w:qFormat/>
    <w:rsid w:val="000D5E5D"/>
    <w:pPr>
      <w:tabs>
        <w:tab w:val="center" w:pos="4153"/>
        <w:tab w:val="right" w:pos="8306"/>
      </w:tabs>
      <w:snapToGrid w:val="0"/>
      <w:jc w:val="left"/>
    </w:pPr>
    <w:rPr>
      <w:kern w:val="0"/>
      <w:sz w:val="18"/>
      <w:szCs w:val="18"/>
    </w:rPr>
  </w:style>
  <w:style w:type="paragraph" w:styleId="a7">
    <w:name w:val="header"/>
    <w:basedOn w:val="a"/>
    <w:link w:val="Char3"/>
    <w:uiPriority w:val="99"/>
    <w:unhideWhenUsed/>
    <w:qFormat/>
    <w:rsid w:val="000D5E5D"/>
    <w:pPr>
      <w:pBdr>
        <w:bottom w:val="single" w:sz="6" w:space="1" w:color="auto"/>
      </w:pBdr>
      <w:tabs>
        <w:tab w:val="center" w:pos="4153"/>
        <w:tab w:val="right" w:pos="8306"/>
      </w:tabs>
      <w:snapToGrid w:val="0"/>
      <w:jc w:val="center"/>
    </w:pPr>
    <w:rPr>
      <w:kern w:val="0"/>
      <w:sz w:val="18"/>
      <w:szCs w:val="18"/>
    </w:rPr>
  </w:style>
  <w:style w:type="paragraph" w:styleId="a8">
    <w:name w:val="Normal (Web)"/>
    <w:basedOn w:val="a"/>
    <w:qFormat/>
    <w:rsid w:val="000D5E5D"/>
    <w:pPr>
      <w:spacing w:before="100" w:beforeAutospacing="1" w:after="100" w:afterAutospacing="1"/>
      <w:jc w:val="left"/>
    </w:pPr>
    <w:rPr>
      <w:kern w:val="0"/>
      <w:sz w:val="24"/>
    </w:rPr>
  </w:style>
  <w:style w:type="paragraph" w:styleId="a9">
    <w:name w:val="Body Text First Indent"/>
    <w:basedOn w:val="a3"/>
    <w:link w:val="Char4"/>
    <w:uiPriority w:val="99"/>
    <w:unhideWhenUsed/>
    <w:qFormat/>
    <w:rsid w:val="000D5E5D"/>
    <w:pPr>
      <w:ind w:firstLineChars="100" w:firstLine="420"/>
    </w:pPr>
  </w:style>
  <w:style w:type="table" w:styleId="aa">
    <w:name w:val="Table Grid"/>
    <w:basedOn w:val="a1"/>
    <w:uiPriority w:val="39"/>
    <w:qFormat/>
    <w:rsid w:val="000D5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uiPriority w:val="20"/>
    <w:qFormat/>
    <w:rsid w:val="000D5E5D"/>
    <w:rPr>
      <w:color w:val="E4151F"/>
    </w:rPr>
  </w:style>
  <w:style w:type="character" w:styleId="ac">
    <w:name w:val="Hyperlink"/>
    <w:uiPriority w:val="99"/>
    <w:unhideWhenUsed/>
    <w:qFormat/>
    <w:rsid w:val="000D5E5D"/>
    <w:rPr>
      <w:rFonts w:ascii="微软雅黑" w:eastAsia="微软雅黑" w:hAnsi="微软雅黑" w:hint="eastAsia"/>
      <w:color w:val="333333"/>
      <w:u w:val="none"/>
    </w:rPr>
  </w:style>
  <w:style w:type="paragraph" w:customStyle="1" w:styleId="Style4">
    <w:name w:val="_Style 4"/>
    <w:basedOn w:val="a4"/>
    <w:next w:val="a9"/>
    <w:qFormat/>
    <w:rsid w:val="000D5E5D"/>
    <w:pPr>
      <w:spacing w:after="0" w:line="580" w:lineRule="exact"/>
      <w:ind w:leftChars="0" w:left="0" w:firstLineChars="200" w:firstLine="420"/>
    </w:pPr>
    <w:rPr>
      <w:szCs w:val="20"/>
    </w:rPr>
  </w:style>
  <w:style w:type="character" w:customStyle="1" w:styleId="1Char">
    <w:name w:val="标题 1 Char"/>
    <w:link w:val="1"/>
    <w:uiPriority w:val="9"/>
    <w:qFormat/>
    <w:rsid w:val="000D5E5D"/>
    <w:rPr>
      <w:rFonts w:ascii="宋体" w:eastAsia="宋体" w:hAnsi="宋体" w:cs="宋体"/>
      <w:kern w:val="36"/>
      <w:sz w:val="27"/>
      <w:szCs w:val="27"/>
    </w:rPr>
  </w:style>
  <w:style w:type="character" w:customStyle="1" w:styleId="Char">
    <w:name w:val="正文文本 Char"/>
    <w:link w:val="a3"/>
    <w:uiPriority w:val="99"/>
    <w:semiHidden/>
    <w:qFormat/>
    <w:rsid w:val="000D5E5D"/>
  </w:style>
  <w:style w:type="character" w:customStyle="1" w:styleId="Char0">
    <w:name w:val="正文文本缩进 Char"/>
    <w:link w:val="a4"/>
    <w:uiPriority w:val="99"/>
    <w:semiHidden/>
    <w:qFormat/>
    <w:rsid w:val="000D5E5D"/>
  </w:style>
  <w:style w:type="character" w:customStyle="1" w:styleId="Char1">
    <w:name w:val="批注框文本 Char"/>
    <w:link w:val="a5"/>
    <w:uiPriority w:val="99"/>
    <w:semiHidden/>
    <w:qFormat/>
    <w:rsid w:val="000D5E5D"/>
    <w:rPr>
      <w:kern w:val="2"/>
      <w:sz w:val="18"/>
      <w:szCs w:val="18"/>
    </w:rPr>
  </w:style>
  <w:style w:type="character" w:customStyle="1" w:styleId="Char2">
    <w:name w:val="页脚 Char"/>
    <w:link w:val="a6"/>
    <w:uiPriority w:val="99"/>
    <w:qFormat/>
    <w:rsid w:val="000D5E5D"/>
    <w:rPr>
      <w:sz w:val="18"/>
      <w:szCs w:val="18"/>
    </w:rPr>
  </w:style>
  <w:style w:type="character" w:customStyle="1" w:styleId="Char3">
    <w:name w:val="页眉 Char"/>
    <w:link w:val="a7"/>
    <w:uiPriority w:val="99"/>
    <w:qFormat/>
    <w:rsid w:val="000D5E5D"/>
    <w:rPr>
      <w:sz w:val="18"/>
      <w:szCs w:val="18"/>
    </w:rPr>
  </w:style>
  <w:style w:type="character" w:customStyle="1" w:styleId="Char4">
    <w:name w:val="正文首行缩进 Char"/>
    <w:link w:val="a9"/>
    <w:uiPriority w:val="99"/>
    <w:semiHidden/>
    <w:qFormat/>
    <w:rsid w:val="000D5E5D"/>
  </w:style>
  <w:style w:type="character" w:customStyle="1" w:styleId="zh2">
    <w:name w:val="zh2"/>
    <w:qFormat/>
    <w:rsid w:val="000D5E5D"/>
  </w:style>
  <w:style w:type="character" w:customStyle="1" w:styleId="NormalCharacter">
    <w:name w:val="NormalCharacter"/>
    <w:qFormat/>
    <w:rsid w:val="000D5E5D"/>
  </w:style>
  <w:style w:type="paragraph" w:styleId="2">
    <w:name w:val="Body Text First Indent 2"/>
    <w:basedOn w:val="a4"/>
    <w:link w:val="2Char"/>
    <w:uiPriority w:val="99"/>
    <w:semiHidden/>
    <w:unhideWhenUsed/>
    <w:rsid w:val="00AE3B1C"/>
    <w:pPr>
      <w:ind w:firstLineChars="200" w:firstLine="420"/>
    </w:pPr>
  </w:style>
  <w:style w:type="character" w:customStyle="1" w:styleId="2Char">
    <w:name w:val="正文首行缩进 2 Char"/>
    <w:basedOn w:val="Char0"/>
    <w:link w:val="2"/>
    <w:uiPriority w:val="99"/>
    <w:semiHidden/>
    <w:rsid w:val="00AE3B1C"/>
    <w:rPr>
      <w:kern w:val="2"/>
      <w:sz w:val="21"/>
      <w:szCs w:val="22"/>
    </w:rPr>
  </w:style>
  <w:style w:type="paragraph" w:styleId="ad">
    <w:name w:val="Date"/>
    <w:basedOn w:val="a"/>
    <w:next w:val="a"/>
    <w:link w:val="Char5"/>
    <w:uiPriority w:val="99"/>
    <w:semiHidden/>
    <w:unhideWhenUsed/>
    <w:rsid w:val="00310D3E"/>
    <w:pPr>
      <w:ind w:leftChars="2500" w:left="100"/>
    </w:pPr>
  </w:style>
  <w:style w:type="character" w:customStyle="1" w:styleId="Char5">
    <w:name w:val="日期 Char"/>
    <w:basedOn w:val="a0"/>
    <w:link w:val="ad"/>
    <w:uiPriority w:val="99"/>
    <w:semiHidden/>
    <w:rsid w:val="00310D3E"/>
    <w:rPr>
      <w:kern w:val="2"/>
      <w:sz w:val="21"/>
      <w:szCs w:val="22"/>
    </w:rPr>
  </w:style>
  <w:style w:type="character" w:styleId="ae">
    <w:name w:val="page number"/>
    <w:basedOn w:val="a0"/>
    <w:rsid w:val="009747AD"/>
  </w:style>
  <w:style w:type="paragraph" w:customStyle="1" w:styleId="af">
    <w:name w:val="样式"/>
    <w:rsid w:val="00DB14AC"/>
    <w:pPr>
      <w:widowControl w:val="0"/>
      <w:autoSpaceDE w:val="0"/>
      <w:autoSpaceDN w:val="0"/>
      <w:adjustRightInd w:val="0"/>
    </w:pPr>
    <w:rPr>
      <w:rFonts w:ascii="宋体" w:hAnsi="宋体"/>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24</Pages>
  <Words>1925</Words>
  <Characters>10976</Characters>
  <Application>Microsoft Office Word</Application>
  <DocSecurity>0</DocSecurity>
  <Lines>91</Lines>
  <Paragraphs>25</Paragraphs>
  <ScaleCrop>false</ScaleCrop>
  <Company>Microsoft</Company>
  <LinksUpToDate>false</LinksUpToDate>
  <CharactersWithSpaces>12876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 琴</dc:creator>
  <cp:lastModifiedBy>Administrator</cp:lastModifiedBy>
  <cp:revision>20</cp:revision>
  <cp:lastPrinted>2021-05-08T07:13:00Z</cp:lastPrinted>
  <dcterms:created xsi:type="dcterms:W3CDTF">2021-05-18T07:50:00Z</dcterms:created>
  <dcterms:modified xsi:type="dcterms:W3CDTF">2021-09-07T02:23:00Z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9E1FFE5EB2AF453C89D2F2A6FA20C83A</vt:lpwstr>
  </property>
</Properties>
</file>